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3F0BA0B" w14:textId="2B67EC27" w:rsidR="003F0621" w:rsidRPr="00572809" w:rsidRDefault="003F0621" w:rsidP="003F0621">
      <w:pPr>
        <w:pStyle w:val="3GPPHeader"/>
        <w:spacing w:after="60"/>
        <w:rPr>
          <w:sz w:val="32"/>
          <w:szCs w:val="32"/>
          <w:highlight w:val="yellow"/>
          <w:lang w:val="en-US"/>
        </w:rPr>
      </w:pPr>
      <w:r w:rsidRPr="00572809">
        <w:rPr>
          <w:lang w:val="en-US"/>
        </w:rPr>
        <w:t>3GPP TSG-RAN WG2 #12</w:t>
      </w:r>
      <w:r>
        <w:rPr>
          <w:lang w:val="en-US"/>
        </w:rPr>
        <w:t>1bis</w:t>
      </w:r>
      <w:r w:rsidRPr="00572809">
        <w:rPr>
          <w:lang w:val="en-US"/>
        </w:rPr>
        <w:tab/>
      </w:r>
      <w:r w:rsidR="00BE4E44" w:rsidRPr="00BE4E44">
        <w:rPr>
          <w:sz w:val="32"/>
          <w:szCs w:val="32"/>
          <w:lang w:val="en-US"/>
        </w:rPr>
        <w:t>R2-2304115</w:t>
      </w:r>
    </w:p>
    <w:p w14:paraId="051E00C1" w14:textId="77777777" w:rsidR="003F0621" w:rsidRPr="00CE0424" w:rsidRDefault="003F0621" w:rsidP="003F0621">
      <w:pPr>
        <w:pStyle w:val="3GPPHeader"/>
      </w:pPr>
      <w:r>
        <w:t xml:space="preserve">Online, April 17–26, </w:t>
      </w:r>
      <w:r w:rsidRPr="00176C62">
        <w:t>202</w:t>
      </w:r>
      <w:r>
        <w:t>3</w:t>
      </w:r>
    </w:p>
    <w:p w14:paraId="252563D4" w14:textId="77777777" w:rsidR="00E90E49" w:rsidRPr="00CE0424" w:rsidRDefault="00E90E49" w:rsidP="00357380">
      <w:pPr>
        <w:pStyle w:val="3GPPHeader"/>
      </w:pPr>
    </w:p>
    <w:p w14:paraId="267378A2" w14:textId="5BB8807D" w:rsidR="00E90E49" w:rsidRPr="00CE0424" w:rsidRDefault="00E90E49" w:rsidP="00311702">
      <w:pPr>
        <w:pStyle w:val="3GPPHeader"/>
        <w:rPr>
          <w:sz w:val="22"/>
          <w:szCs w:val="22"/>
        </w:rPr>
      </w:pPr>
      <w:r w:rsidRPr="6382D3EB">
        <w:rPr>
          <w:sz w:val="22"/>
          <w:szCs w:val="22"/>
        </w:rPr>
        <w:t>Agenda Item:</w:t>
      </w:r>
      <w:r>
        <w:tab/>
      </w:r>
      <w:r w:rsidR="00C726A3">
        <w:rPr>
          <w:sz w:val="22"/>
          <w:szCs w:val="22"/>
        </w:rPr>
        <w:t>7</w:t>
      </w:r>
      <w:r w:rsidR="00176C62" w:rsidRPr="6382D3EB">
        <w:rPr>
          <w:sz w:val="22"/>
          <w:szCs w:val="22"/>
        </w:rPr>
        <w:t>.</w:t>
      </w:r>
      <w:r w:rsidR="09308412" w:rsidRPr="6382D3EB">
        <w:rPr>
          <w:sz w:val="22"/>
          <w:szCs w:val="22"/>
        </w:rPr>
        <w:t>1.</w:t>
      </w:r>
      <w:r w:rsidR="00F31AB0">
        <w:rPr>
          <w:sz w:val="22"/>
          <w:szCs w:val="22"/>
        </w:rPr>
        <w:t>3</w:t>
      </w:r>
    </w:p>
    <w:p w14:paraId="36E7B6AB" w14:textId="77777777" w:rsidR="00E90E49" w:rsidRPr="00720801" w:rsidRDefault="003D3C45" w:rsidP="00F64C2B">
      <w:pPr>
        <w:pStyle w:val="3GPPHeader"/>
        <w:rPr>
          <w:sz w:val="22"/>
          <w:szCs w:val="22"/>
          <w:lang w:val="en-US"/>
        </w:rPr>
      </w:pPr>
      <w:r>
        <w:rPr>
          <w:sz w:val="22"/>
          <w:szCs w:val="22"/>
        </w:rPr>
        <w:t>Source:</w:t>
      </w:r>
      <w:r w:rsidR="00E90E49" w:rsidRPr="00CE0424">
        <w:rPr>
          <w:sz w:val="22"/>
          <w:szCs w:val="22"/>
        </w:rPr>
        <w:tab/>
      </w:r>
      <w:r w:rsidR="00F64C2B" w:rsidRPr="00CE0424">
        <w:rPr>
          <w:sz w:val="22"/>
          <w:szCs w:val="22"/>
        </w:rPr>
        <w:t>Ericsson</w:t>
      </w:r>
    </w:p>
    <w:p w14:paraId="72579376" w14:textId="3F9270DD" w:rsidR="00E90E49" w:rsidRPr="00CE0424" w:rsidRDefault="003D3C45" w:rsidP="00311702">
      <w:pPr>
        <w:pStyle w:val="3GPPHeader"/>
        <w:rPr>
          <w:sz w:val="22"/>
          <w:szCs w:val="22"/>
        </w:rPr>
      </w:pPr>
      <w:r>
        <w:rPr>
          <w:sz w:val="22"/>
          <w:szCs w:val="22"/>
        </w:rPr>
        <w:t>Title:</w:t>
      </w:r>
      <w:r w:rsidR="00E90E49" w:rsidRPr="00CE0424">
        <w:rPr>
          <w:sz w:val="22"/>
          <w:szCs w:val="22"/>
        </w:rPr>
        <w:tab/>
      </w:r>
      <w:r w:rsidR="004735F2">
        <w:rPr>
          <w:sz w:val="22"/>
          <w:szCs w:val="22"/>
        </w:rPr>
        <w:t>Transitioning</w:t>
      </w:r>
      <w:r w:rsidR="009674DC">
        <w:rPr>
          <w:sz w:val="22"/>
          <w:szCs w:val="22"/>
        </w:rPr>
        <w:t xml:space="preserve"> from</w:t>
      </w:r>
      <w:r w:rsidR="00A16AA0">
        <w:rPr>
          <w:sz w:val="22"/>
          <w:szCs w:val="22"/>
        </w:rPr>
        <w:t xml:space="preserve"> </w:t>
      </w:r>
      <w:r w:rsidR="008E6982" w:rsidRPr="008E6982">
        <w:rPr>
          <w:sz w:val="22"/>
          <w:szCs w:val="22"/>
        </w:rPr>
        <w:t>IDLE to</w:t>
      </w:r>
      <w:r w:rsidR="009674DC">
        <w:rPr>
          <w:sz w:val="22"/>
          <w:szCs w:val="22"/>
        </w:rPr>
        <w:t xml:space="preserve"> </w:t>
      </w:r>
      <w:r w:rsidR="008E6982" w:rsidRPr="008E6982">
        <w:rPr>
          <w:sz w:val="22"/>
          <w:szCs w:val="22"/>
        </w:rPr>
        <w:t>CONNECTED</w:t>
      </w:r>
    </w:p>
    <w:p w14:paraId="24C111CD" w14:textId="77777777" w:rsidR="00E90E49" w:rsidRPr="00CE0424" w:rsidRDefault="00E90E49" w:rsidP="00D546FF">
      <w:pPr>
        <w:pStyle w:val="3GPPHeader"/>
        <w:rPr>
          <w:sz w:val="22"/>
          <w:szCs w:val="22"/>
        </w:rPr>
      </w:pPr>
      <w:r w:rsidRPr="00CE0424">
        <w:rPr>
          <w:sz w:val="22"/>
          <w:szCs w:val="22"/>
        </w:rPr>
        <w:t>Document for:</w:t>
      </w:r>
      <w:r w:rsidRPr="00CE0424">
        <w:rPr>
          <w:sz w:val="22"/>
          <w:szCs w:val="22"/>
        </w:rPr>
        <w:tab/>
      </w:r>
      <w:r w:rsidRPr="00720801">
        <w:rPr>
          <w:sz w:val="22"/>
          <w:szCs w:val="22"/>
        </w:rPr>
        <w:t>Discussion, Decision</w:t>
      </w:r>
    </w:p>
    <w:p w14:paraId="028056FC" w14:textId="4F6D9C2B" w:rsidR="00E90E49" w:rsidRDefault="00230D18" w:rsidP="00CE0424">
      <w:pPr>
        <w:pStyle w:val="Heading1"/>
      </w:pPr>
      <w:bookmarkStart w:id="0" w:name="_Ref115364963"/>
      <w:r>
        <w:t>1</w:t>
      </w:r>
      <w:r>
        <w:tab/>
      </w:r>
      <w:r w:rsidR="00E90E49" w:rsidRPr="00CE0424">
        <w:t>Introduction</w:t>
      </w:r>
      <w:bookmarkEnd w:id="0"/>
    </w:p>
    <w:p w14:paraId="2323B8C5" w14:textId="085356E7" w:rsidR="0021287E" w:rsidRDefault="001059F6" w:rsidP="00975327">
      <w:pPr>
        <w:pStyle w:val="BodyText"/>
      </w:pPr>
      <w:r>
        <w:t>During</w:t>
      </w:r>
      <w:r w:rsidR="00975327">
        <w:t xml:space="preserve"> RAN2#12</w:t>
      </w:r>
      <w:r>
        <w:t>1</w:t>
      </w:r>
      <w:r w:rsidR="00975327">
        <w:t xml:space="preserve"> the following</w:t>
      </w:r>
      <w:r w:rsidR="002A44EC">
        <w:t xml:space="preserve"> was agreed</w:t>
      </w:r>
      <w:r w:rsidR="00A075B6"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2A44EC" w14:paraId="37685B58" w14:textId="77777777" w:rsidTr="002A44EC">
        <w:tc>
          <w:tcPr>
            <w:tcW w:w="9629" w:type="dxa"/>
          </w:tcPr>
          <w:p w14:paraId="1EB596D6" w14:textId="5CA89A83" w:rsidR="002A44EC" w:rsidRPr="00BA4DA9" w:rsidRDefault="002A44EC" w:rsidP="00BA4DA9">
            <w:pPr>
              <w:numPr>
                <w:ilvl w:val="0"/>
                <w:numId w:val="37"/>
              </w:numPr>
              <w:tabs>
                <w:tab w:val="left" w:pos="1622"/>
              </w:tabs>
              <w:rPr>
                <w:rFonts w:ascii="Arial" w:eastAsia="MS Mincho" w:hAnsi="Arial" w:cs="Arial"/>
                <w:sz w:val="20"/>
                <w:lang w:val="en-GB" w:eastAsia="en-GB"/>
              </w:rPr>
            </w:pPr>
            <w:r w:rsidRPr="005D6AF7">
              <w:rPr>
                <w:rFonts w:ascii="Arial" w:eastAsia="MS Mincho" w:hAnsi="Arial" w:cs="Arial"/>
                <w:sz w:val="20"/>
                <w:lang w:val="en-GB" w:eastAsia="en-GB"/>
              </w:rPr>
              <w:t>The network should be able to send NCR-MT to RRC_IDLE</w:t>
            </w:r>
          </w:p>
        </w:tc>
      </w:tr>
    </w:tbl>
    <w:p w14:paraId="732C05F0" w14:textId="2795CEAA" w:rsidR="00A075B6" w:rsidRPr="00975327" w:rsidRDefault="002A44EC" w:rsidP="002A44EC">
      <w:pPr>
        <w:pStyle w:val="BodyText"/>
      </w:pPr>
      <w:r>
        <w:br/>
        <w:t xml:space="preserve">However, RAN2 did not </w:t>
      </w:r>
      <w:r w:rsidR="0021287E">
        <w:t>clarify how an NCR-MT that is sent to RRC_IDLE can transit</w:t>
      </w:r>
      <w:r w:rsidR="004B79BB">
        <w:t>ion</w:t>
      </w:r>
      <w:r w:rsidR="0021287E">
        <w:t xml:space="preserve"> </w:t>
      </w:r>
      <w:r w:rsidR="00E3152A">
        <w:t xml:space="preserve">back </w:t>
      </w:r>
      <w:r w:rsidR="0021287E">
        <w:t>in</w:t>
      </w:r>
      <w:r w:rsidR="004B79BB">
        <w:t>to</w:t>
      </w:r>
      <w:r w:rsidR="0021287E">
        <w:t xml:space="preserve"> RRC_CONNECTED.</w:t>
      </w:r>
      <w:r w:rsidR="005B5912">
        <w:t xml:space="preserve"> Hence, </w:t>
      </w:r>
      <w:r w:rsidR="00E15FD8">
        <w:t>in this</w:t>
      </w:r>
      <w:r w:rsidR="00E3152A">
        <w:t xml:space="preserve"> contribution </w:t>
      </w:r>
      <w:r w:rsidR="00E15FD8">
        <w:t>we</w:t>
      </w:r>
      <w:r w:rsidR="00E3152A">
        <w:t xml:space="preserve"> </w:t>
      </w:r>
      <w:r w:rsidR="00E15FD8">
        <w:t xml:space="preserve">address this issue and propose a solution.  </w:t>
      </w:r>
    </w:p>
    <w:p w14:paraId="51662868" w14:textId="1E07B548" w:rsidR="000770C5" w:rsidRDefault="00230D18" w:rsidP="00741608">
      <w:pPr>
        <w:pStyle w:val="Heading1"/>
      </w:pPr>
      <w:bookmarkStart w:id="1" w:name="_Ref178064866"/>
      <w:r>
        <w:t>2</w:t>
      </w:r>
      <w:r>
        <w:tab/>
      </w:r>
      <w:r w:rsidR="004000E8" w:rsidRPr="00CE0424">
        <w:t>Discussion</w:t>
      </w:r>
      <w:bookmarkEnd w:id="1"/>
    </w:p>
    <w:p w14:paraId="71D400D8" w14:textId="77777777" w:rsidR="00F05AC4" w:rsidRDefault="00741608" w:rsidP="00741608">
      <w:pPr>
        <w:pStyle w:val="BodyText"/>
      </w:pPr>
      <w:r>
        <w:t>In legacy UE-Network operation, when the network decides to send a UE in RRC_IDLE, this UE will transit</w:t>
      </w:r>
      <w:r w:rsidR="004B79BB">
        <w:t>ion</w:t>
      </w:r>
      <w:r>
        <w:t xml:space="preserve"> back to RRC_CONNECTED mainly for two reasons:</w:t>
      </w:r>
    </w:p>
    <w:p w14:paraId="18999B00" w14:textId="147A9A49" w:rsidR="00F05AC4" w:rsidRDefault="00741608" w:rsidP="00F05AC4">
      <w:pPr>
        <w:pStyle w:val="BodyText"/>
        <w:numPr>
          <w:ilvl w:val="0"/>
          <w:numId w:val="39"/>
        </w:numPr>
      </w:pPr>
      <w:r>
        <w:t xml:space="preserve">the UE has UL </w:t>
      </w:r>
      <w:r w:rsidR="00F074D1">
        <w:t>data</w:t>
      </w:r>
      <w:r>
        <w:t xml:space="preserve"> to send to the network and thus will initiate an RRC setup procedure, or</w:t>
      </w:r>
    </w:p>
    <w:p w14:paraId="699E7441" w14:textId="3E7D8E21" w:rsidR="00741608" w:rsidRDefault="00F074D1" w:rsidP="00BA4DA9">
      <w:pPr>
        <w:pStyle w:val="BodyText"/>
        <w:numPr>
          <w:ilvl w:val="0"/>
          <w:numId w:val="39"/>
        </w:numPr>
      </w:pPr>
      <w:r>
        <w:t>the UE is paged by the network (e.g., because the network has DL data to send to the</w:t>
      </w:r>
      <w:r w:rsidR="00741608">
        <w:t xml:space="preserve"> </w:t>
      </w:r>
      <w:r>
        <w:t>UE) and this will trigger in turn the UE to initiate an RRC setup procedure.</w:t>
      </w:r>
    </w:p>
    <w:p w14:paraId="5F20DFCC" w14:textId="66B07C4A" w:rsidR="000F1950" w:rsidRDefault="00B94E36" w:rsidP="00741608">
      <w:pPr>
        <w:pStyle w:val="BodyText"/>
      </w:pPr>
      <w:r>
        <w:t xml:space="preserve">Nevertheless, </w:t>
      </w:r>
      <w:r w:rsidR="00524295">
        <w:t>the NCR-MT has no traffic itself since it only</w:t>
      </w:r>
      <w:r w:rsidR="00050424">
        <w:t xml:space="preserve"> supports</w:t>
      </w:r>
      <w:r w:rsidR="00524295">
        <w:t xml:space="preserve"> control plane </w:t>
      </w:r>
      <w:r w:rsidR="00F36D0C">
        <w:t>traffic,</w:t>
      </w:r>
      <w:r w:rsidR="00524295">
        <w:t xml:space="preserve"> and it simply relay</w:t>
      </w:r>
      <w:r w:rsidR="008E23BC">
        <w:t>s</w:t>
      </w:r>
      <w:r w:rsidR="00524295">
        <w:t xml:space="preserve"> data from/to the gNB to/from the UE.</w:t>
      </w:r>
    </w:p>
    <w:p w14:paraId="080FEE03" w14:textId="7227A4E6" w:rsidR="00947F8F" w:rsidRDefault="000F1950" w:rsidP="00741608">
      <w:pPr>
        <w:pStyle w:val="BodyText"/>
      </w:pPr>
      <w:r>
        <w:t>So, given the fact that</w:t>
      </w:r>
      <w:r w:rsidR="00C60330">
        <w:t xml:space="preserve"> for a UE in RRC_IDLE only CN-initiated paging is supported, this means that the AMF will never initiate a paging procedure for NCR-MT in RRC_IDLE.</w:t>
      </w:r>
    </w:p>
    <w:p w14:paraId="626E0AF3" w14:textId="2832B4CF" w:rsidR="00C60330" w:rsidRDefault="00071A86" w:rsidP="00C60330">
      <w:pPr>
        <w:pStyle w:val="Observation"/>
      </w:pPr>
      <w:bookmarkStart w:id="2" w:name="_Toc131753219"/>
      <w:r>
        <w:t xml:space="preserve">Since the NCR does not have its own traffic, </w:t>
      </w:r>
      <w:r w:rsidR="00D01D4F">
        <w:t>a CN-initiate paging for NCR-MT in RRC_IDLE will never happen.</w:t>
      </w:r>
      <w:bookmarkEnd w:id="2"/>
    </w:p>
    <w:p w14:paraId="47D727CA" w14:textId="4590FC24" w:rsidR="00D01D4F" w:rsidRDefault="000E0811" w:rsidP="00D01D4F">
      <w:pPr>
        <w:pStyle w:val="BodyText"/>
      </w:pPr>
      <w:r>
        <w:br/>
      </w:r>
      <w:r w:rsidR="000F1950">
        <w:t>T</w:t>
      </w:r>
      <w:r w:rsidR="00D01D4F">
        <w:t>here are</w:t>
      </w:r>
      <w:r w:rsidR="00B25A80">
        <w:t xml:space="preserve"> then</w:t>
      </w:r>
      <w:r w:rsidR="00D01D4F">
        <w:t xml:space="preserve"> different solutions to overcome this issue</w:t>
      </w:r>
      <w:r w:rsidR="00733780">
        <w:t>.</w:t>
      </w:r>
      <w:r w:rsidR="002D4933">
        <w:t xml:space="preserve"> </w:t>
      </w:r>
      <w:r w:rsidR="00F36D0C">
        <w:t>The</w:t>
      </w:r>
      <w:r w:rsidR="00B21D3B">
        <w:t xml:space="preserve"> following can be applied:</w:t>
      </w:r>
    </w:p>
    <w:p w14:paraId="3C35D44D" w14:textId="71467E0B" w:rsidR="00B21D3B" w:rsidRDefault="006B399E" w:rsidP="00B21D3B">
      <w:pPr>
        <w:pStyle w:val="BodyText"/>
        <w:numPr>
          <w:ilvl w:val="0"/>
          <w:numId w:val="36"/>
        </w:numPr>
      </w:pPr>
      <w:r>
        <w:t xml:space="preserve">When sending the NCR-MT in RRC_IDLE, a </w:t>
      </w:r>
      <w:r w:rsidRPr="00BA4DA9">
        <w:rPr>
          <w:b/>
          <w:bCs/>
        </w:rPr>
        <w:t>new timer</w:t>
      </w:r>
      <w:r>
        <w:t xml:space="preserve"> is included in the </w:t>
      </w:r>
      <w:r w:rsidRPr="00786E89">
        <w:rPr>
          <w:i/>
          <w:iCs/>
        </w:rPr>
        <w:t>RRCRelease</w:t>
      </w:r>
      <w:r>
        <w:t xml:space="preserve"> message so that the NCR-MT is aware o</w:t>
      </w:r>
      <w:r w:rsidR="00201C55">
        <w:t>f</w:t>
      </w:r>
      <w:r>
        <w:t xml:space="preserve"> when it should initiate the RRC setup procedure.</w:t>
      </w:r>
      <w:r w:rsidR="00887B12">
        <w:t xml:space="preserve"> Eventually, the timer may be also broadcasted in system information for those case</w:t>
      </w:r>
      <w:r w:rsidR="00201C55">
        <w:t>s</w:t>
      </w:r>
      <w:r w:rsidR="00887B12">
        <w:t xml:space="preserve"> in which the NCR-MT will go to RRC_IDLE without any </w:t>
      </w:r>
      <w:r w:rsidR="008B7588">
        <w:t>explicit signalling from the network.</w:t>
      </w:r>
    </w:p>
    <w:p w14:paraId="01930B7A" w14:textId="6625C5AC" w:rsidR="008B7588" w:rsidRDefault="008B7588" w:rsidP="00B21D3B">
      <w:pPr>
        <w:pStyle w:val="BodyText"/>
        <w:numPr>
          <w:ilvl w:val="0"/>
          <w:numId w:val="36"/>
        </w:numPr>
      </w:pPr>
      <w:r>
        <w:t>The NG-RAN node that has sent the NCR-MT in RRC_IDLE</w:t>
      </w:r>
      <w:r w:rsidR="00327D24">
        <w:t xml:space="preserve"> sends a </w:t>
      </w:r>
      <w:r w:rsidR="00327D24" w:rsidRPr="00BA4DA9">
        <w:rPr>
          <w:b/>
          <w:bCs/>
        </w:rPr>
        <w:t>request to core network</w:t>
      </w:r>
      <w:r w:rsidR="00327D24">
        <w:t xml:space="preserve"> (e.g., AMF) to initiate a CN-initiate paging procedure with the NCR-MT.</w:t>
      </w:r>
    </w:p>
    <w:p w14:paraId="156F3E6E" w14:textId="6BCC1A77" w:rsidR="007E4848" w:rsidRDefault="007A4407" w:rsidP="00B21D3B">
      <w:pPr>
        <w:pStyle w:val="BodyText"/>
        <w:numPr>
          <w:ilvl w:val="0"/>
          <w:numId w:val="36"/>
        </w:numPr>
      </w:pPr>
      <w:r>
        <w:t>T</w:t>
      </w:r>
      <w:r w:rsidR="007E4848">
        <w:t xml:space="preserve">he </w:t>
      </w:r>
      <w:r w:rsidR="007E4848" w:rsidRPr="00BA4DA9">
        <w:rPr>
          <w:b/>
          <w:bCs/>
        </w:rPr>
        <w:t xml:space="preserve">NCR-MT </w:t>
      </w:r>
      <w:r w:rsidRPr="00BA4DA9">
        <w:rPr>
          <w:b/>
          <w:bCs/>
        </w:rPr>
        <w:t>is pre-configured</w:t>
      </w:r>
      <w:r w:rsidR="00BC6A34">
        <w:t xml:space="preserve"> (e.g., by OAM)</w:t>
      </w:r>
      <w:r>
        <w:t xml:space="preserve"> </w:t>
      </w:r>
      <w:r w:rsidR="00BC6A34">
        <w:t xml:space="preserve">to know when it </w:t>
      </w:r>
      <w:r w:rsidR="007E4848">
        <w:t>needs to be in RRC_CONNECTED</w:t>
      </w:r>
      <w:r w:rsidR="00C32916">
        <w:t>.</w:t>
      </w:r>
    </w:p>
    <w:p w14:paraId="4A8E1A65" w14:textId="7098561E" w:rsidR="00FF26A9" w:rsidRDefault="00786E89" w:rsidP="00FF26A9">
      <w:pPr>
        <w:pStyle w:val="BodyText"/>
      </w:pPr>
      <w:r>
        <w:t xml:space="preserve">According to the listed options, </w:t>
      </w:r>
      <w:r w:rsidR="00420C46">
        <w:t>Option 2</w:t>
      </w:r>
      <w:r w:rsidR="00137C66">
        <w:t xml:space="preserve"> requires a new signalling over </w:t>
      </w:r>
      <w:r w:rsidR="00FD310A">
        <w:t>the NG interface</w:t>
      </w:r>
      <w:r w:rsidR="00532CF7">
        <w:t xml:space="preserve"> (which is not in the scope of the WID</w:t>
      </w:r>
      <w:r w:rsidR="00F34D0F">
        <w:t>). Also, the NG-RAN that request</w:t>
      </w:r>
      <w:r w:rsidR="00323D61">
        <w:t>s</w:t>
      </w:r>
      <w:r w:rsidR="00F34D0F">
        <w:t xml:space="preserve"> the paging to the core network is the last node to </w:t>
      </w:r>
      <w:r w:rsidR="002C72B4">
        <w:t>have</w:t>
      </w:r>
      <w:r w:rsidR="00F34D0F">
        <w:t xml:space="preserve"> the NCR-MT i</w:t>
      </w:r>
      <w:r w:rsidR="00323D61">
        <w:t>n</w:t>
      </w:r>
      <w:r w:rsidR="00F34D0F">
        <w:t xml:space="preserve"> RRC_CONNECTED</w:t>
      </w:r>
      <w:r w:rsidR="004403E4">
        <w:t>,</w:t>
      </w:r>
      <w:r w:rsidR="00F34D0F">
        <w:t xml:space="preserve"> but it may not be the </w:t>
      </w:r>
      <w:r w:rsidR="00227506">
        <w:t xml:space="preserve">same </w:t>
      </w:r>
      <w:r w:rsidR="00F34D0F">
        <w:t xml:space="preserve">node </w:t>
      </w:r>
      <w:r w:rsidR="00024E32">
        <w:t>later</w:t>
      </w:r>
      <w:r w:rsidR="00F34D0F">
        <w:t>.</w:t>
      </w:r>
      <w:r w:rsidR="002C72B4">
        <w:t xml:space="preserve"> This </w:t>
      </w:r>
      <w:r w:rsidR="001E4B0A">
        <w:t>brings</w:t>
      </w:r>
      <w:r w:rsidR="002C72B4">
        <w:t xml:space="preserve"> further complexity to this solution.</w:t>
      </w:r>
    </w:p>
    <w:p w14:paraId="140A16E8" w14:textId="1159CBE4" w:rsidR="0083692E" w:rsidRDefault="00A94083" w:rsidP="0083692E">
      <w:pPr>
        <w:pStyle w:val="Observation"/>
      </w:pPr>
      <w:bookmarkStart w:id="3" w:name="_Toc131753220"/>
      <w:r>
        <w:lastRenderedPageBreak/>
        <w:t>Introducing a new signalling over the NG interface to request the core network to page the NCR-MT is not desirable</w:t>
      </w:r>
      <w:r w:rsidR="005436EA">
        <w:t>, as it is</w:t>
      </w:r>
      <w:r>
        <w:t xml:space="preserve"> complex and needs the involvement of SA and CT</w:t>
      </w:r>
      <w:r w:rsidR="004D0989">
        <w:t xml:space="preserve"> (which </w:t>
      </w:r>
      <w:r w:rsidR="005436EA">
        <w:t>are</w:t>
      </w:r>
      <w:r w:rsidR="004D0989">
        <w:t xml:space="preserve"> not part of the WID).</w:t>
      </w:r>
      <w:bookmarkEnd w:id="3"/>
    </w:p>
    <w:p w14:paraId="52D8469F" w14:textId="521D3418" w:rsidR="00F73271" w:rsidRDefault="000E0811" w:rsidP="00FF26A9">
      <w:pPr>
        <w:pStyle w:val="BodyText"/>
      </w:pPr>
      <w:r>
        <w:br/>
      </w:r>
      <w:r w:rsidR="001F094B">
        <w:t xml:space="preserve">Regarding </w:t>
      </w:r>
      <w:r w:rsidR="00ED531D">
        <w:t>Option 3, this solution provides the less flexibility since OAM is not done to handle dynamic change</w:t>
      </w:r>
      <w:r w:rsidR="00B07F13">
        <w:t>s</w:t>
      </w:r>
      <w:r w:rsidR="00ED531D">
        <w:t xml:space="preserve"> </w:t>
      </w:r>
      <w:r w:rsidR="00B07F13">
        <w:t xml:space="preserve">to </w:t>
      </w:r>
      <w:r w:rsidR="00ED531D">
        <w:t xml:space="preserve">the configuration. For this release this solution may be fine since the NCR </w:t>
      </w:r>
      <w:r w:rsidR="00835FC9">
        <w:t>is considered anyway to be a static node, but it would be difficult to scale this solution in scenarios where the NCR(-MT) is moving.</w:t>
      </w:r>
    </w:p>
    <w:p w14:paraId="71B39C4B" w14:textId="62CD3E62" w:rsidR="00ED531D" w:rsidRDefault="00835FC9" w:rsidP="00FF26A9">
      <w:pPr>
        <w:pStyle w:val="BodyText"/>
      </w:pPr>
      <w:r>
        <w:t>Also, RAN2 agreed that OAM traffic</w:t>
      </w:r>
      <w:r w:rsidR="003E5545">
        <w:t xml:space="preserve"> goes via DRB(s) to the NCR-MT</w:t>
      </w:r>
      <w:r w:rsidR="00F73271">
        <w:t>,</w:t>
      </w:r>
      <w:r w:rsidR="003E5545">
        <w:t xml:space="preserve"> and when the NCR-MT is in RRC_IDLE there is no active</w:t>
      </w:r>
      <w:r w:rsidR="00BA4DA9" w:rsidRPr="00BA4DA9">
        <w:t xml:space="preserve"> </w:t>
      </w:r>
      <w:r w:rsidR="00BA4DA9">
        <w:t>DRB</w:t>
      </w:r>
      <w:r w:rsidR="003E5545">
        <w:t>. Therefore, this solution may require further standardization efforts to be adopted.</w:t>
      </w:r>
      <w:r w:rsidR="00721974">
        <w:t xml:space="preserve"> Further, the feasibility of this solution would require input from RAN3 and SA5.</w:t>
      </w:r>
    </w:p>
    <w:p w14:paraId="1B57772E" w14:textId="69BC7CF9" w:rsidR="004D0989" w:rsidRDefault="00112B2E" w:rsidP="00112B2E">
      <w:pPr>
        <w:pStyle w:val="Observation"/>
      </w:pPr>
      <w:bookmarkStart w:id="4" w:name="_Toc131753221"/>
      <w:r>
        <w:t xml:space="preserve">The NCR-MT may be pre-configured </w:t>
      </w:r>
      <w:r w:rsidR="00656842">
        <w:t>to know</w:t>
      </w:r>
      <w:r>
        <w:t xml:space="preserve"> when </w:t>
      </w:r>
      <w:r w:rsidR="00656842">
        <w:t xml:space="preserve">it </w:t>
      </w:r>
      <w:r>
        <w:t xml:space="preserve">needs to </w:t>
      </w:r>
      <w:r w:rsidR="007C2E22">
        <w:t>be</w:t>
      </w:r>
      <w:r>
        <w:t xml:space="preserve"> in RRC_CONNECTED (e.g., via OAM) but this solution</w:t>
      </w:r>
      <w:r w:rsidR="003209F7">
        <w:t xml:space="preserve"> </w:t>
      </w:r>
      <w:r w:rsidR="00087FDA">
        <w:t>impl</w:t>
      </w:r>
      <w:r w:rsidR="007C2E22">
        <w:t>ies</w:t>
      </w:r>
      <w:r w:rsidR="00087FDA">
        <w:t xml:space="preserve"> no flexibility and </w:t>
      </w:r>
      <w:r w:rsidR="007C2E22">
        <w:t xml:space="preserve">is </w:t>
      </w:r>
      <w:r w:rsidR="00087FDA">
        <w:t>also difficult to scale in case the NCR-MT is mobile.</w:t>
      </w:r>
      <w:bookmarkEnd w:id="4"/>
    </w:p>
    <w:p w14:paraId="229C0EAA" w14:textId="5C858A93" w:rsidR="003E5545" w:rsidRDefault="000E0811" w:rsidP="00956E96">
      <w:pPr>
        <w:pStyle w:val="BodyText"/>
      </w:pPr>
      <w:r>
        <w:br/>
      </w:r>
      <w:r w:rsidR="00BA4DA9">
        <w:t>From the above</w:t>
      </w:r>
      <w:r w:rsidR="00C231D5">
        <w:t>, Option 1 seems</w:t>
      </w:r>
      <w:r w:rsidR="00FB0F6E">
        <w:t xml:space="preserve"> to be</w:t>
      </w:r>
      <w:r w:rsidR="00C231D5">
        <w:t xml:space="preserve"> the most suitable for the scope</w:t>
      </w:r>
      <w:r w:rsidR="00FB0F6E">
        <w:t xml:space="preserve"> of this WI</w:t>
      </w:r>
      <w:r w:rsidR="00C231D5">
        <w:t xml:space="preserve">. Indeed, it </w:t>
      </w:r>
      <w:r w:rsidR="00FB0F6E">
        <w:t xml:space="preserve">just </w:t>
      </w:r>
      <w:r w:rsidR="00C231D5">
        <w:t>require</w:t>
      </w:r>
      <w:r w:rsidR="00FB0F6E">
        <w:t>s</w:t>
      </w:r>
      <w:r w:rsidR="00C231D5">
        <w:t xml:space="preserve"> </w:t>
      </w:r>
      <w:r w:rsidR="00A243F9">
        <w:t>introducing</w:t>
      </w:r>
      <w:r w:rsidR="00C231D5">
        <w:t xml:space="preserve"> a timer that, upon its expiry, indicates to the NCR-MT that </w:t>
      </w:r>
      <w:r w:rsidR="00B02530">
        <w:t xml:space="preserve">it </w:t>
      </w:r>
      <w:r w:rsidR="00C231D5">
        <w:t>should initiate the RRC setup procedure.</w:t>
      </w:r>
      <w:r w:rsidR="007955DB">
        <w:t xml:space="preserve"> </w:t>
      </w:r>
      <w:r w:rsidR="0083692E">
        <w:t>However, the same timer may</w:t>
      </w:r>
      <w:r w:rsidR="00B02530">
        <w:t xml:space="preserve"> also</w:t>
      </w:r>
      <w:r w:rsidR="0083692E">
        <w:t xml:space="preserve"> need to be introduced in system information</w:t>
      </w:r>
      <w:r w:rsidR="00B02530">
        <w:t>,</w:t>
      </w:r>
      <w:r w:rsidR="0083692E">
        <w:t xml:space="preserve"> as the NCR-MT may go to RRC_IDLE for other reason. However, this can be left FFS as </w:t>
      </w:r>
      <w:r w:rsidR="00482D3C">
        <w:t xml:space="preserve">it </w:t>
      </w:r>
      <w:r w:rsidR="0083692E">
        <w:t>is not a critical aspect for the time being.</w:t>
      </w:r>
    </w:p>
    <w:p w14:paraId="531738B2" w14:textId="10B03E53" w:rsidR="00956E96" w:rsidRDefault="007955DB" w:rsidP="000E0811">
      <w:pPr>
        <w:pStyle w:val="Proposal"/>
      </w:pPr>
      <w:bookmarkStart w:id="5" w:name="_Toc131753216"/>
      <w:r>
        <w:t xml:space="preserve">A new timer is introduced in the </w:t>
      </w:r>
      <w:r w:rsidRPr="00087FDA">
        <w:rPr>
          <w:i/>
          <w:iCs/>
        </w:rPr>
        <w:t>RRCRelease</w:t>
      </w:r>
      <w:r>
        <w:t xml:space="preserve"> message to indicate to the NCR-MT when it should transit</w:t>
      </w:r>
      <w:r w:rsidR="00353661">
        <w:t>ion</w:t>
      </w:r>
      <w:r>
        <w:t xml:space="preserve"> to RRC_CONNECTED. FFS on whether the same timer needs to be introduced in system information.</w:t>
      </w:r>
      <w:bookmarkEnd w:id="5"/>
    </w:p>
    <w:p w14:paraId="76C730A6" w14:textId="201F9E02" w:rsidR="00BA4DA9" w:rsidRDefault="00EA06E5" w:rsidP="00BA4DA9">
      <w:pPr>
        <w:pStyle w:val="BodyText"/>
      </w:pPr>
      <w:r>
        <w:br/>
        <w:t>Then</w:t>
      </w:r>
      <w:r w:rsidR="000108DD">
        <w:t xml:space="preserve"> w</w:t>
      </w:r>
      <w:r w:rsidR="000108DD" w:rsidRPr="000108DD">
        <w:t>hat</w:t>
      </w:r>
      <w:r w:rsidR="000108DD">
        <w:t xml:space="preserve"> would</w:t>
      </w:r>
      <w:r w:rsidR="000108DD" w:rsidRPr="000108DD">
        <w:t xml:space="preserve"> remain is to define the behaviour when the timer has not yet </w:t>
      </w:r>
      <w:r w:rsidR="002E593D" w:rsidRPr="000108DD">
        <w:t>expired,</w:t>
      </w:r>
      <w:r w:rsidR="000108DD" w:rsidRPr="000108DD">
        <w:t xml:space="preserve"> and the NCR-MT reselects a cell while in IDLE. </w:t>
      </w:r>
      <w:r w:rsidR="00FF3F44">
        <w:t>On this matter,</w:t>
      </w:r>
      <w:r w:rsidR="000E2A8A">
        <w:t xml:space="preserve"> we believe that</w:t>
      </w:r>
      <w:r w:rsidR="00FF3F44">
        <w:t xml:space="preserve"> the NCR-MT should follow what is captured in the following agreement: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FF3F44" w14:paraId="19BE9258" w14:textId="77777777" w:rsidTr="00FF3F44">
        <w:tc>
          <w:tcPr>
            <w:tcW w:w="9629" w:type="dxa"/>
          </w:tcPr>
          <w:p w14:paraId="2BD15BE1" w14:textId="7FA6E922" w:rsidR="00FF3F44" w:rsidRDefault="002F77A6" w:rsidP="002F77A6">
            <w:pPr>
              <w:pStyle w:val="ListParagraph"/>
              <w:numPr>
                <w:ilvl w:val="0"/>
                <w:numId w:val="40"/>
              </w:numPr>
              <w:overflowPunct/>
              <w:autoSpaceDE/>
              <w:autoSpaceDN/>
              <w:adjustRightInd/>
              <w:spacing w:after="180"/>
              <w:contextualSpacing/>
              <w:textAlignment w:val="auto"/>
            </w:pPr>
            <w:r w:rsidRPr="002A2FEB">
              <w:rPr>
                <w:rFonts w:ascii="Arial" w:hAnsi="Arial" w:cs="Arial"/>
              </w:rPr>
              <w:t>After cell reselection, the NCR-MT to resume so that it can receive side-control configuration from the new gNB (can be done by network configuration using existing specifications).</w:t>
            </w:r>
            <w:r>
              <w:rPr>
                <w:rFonts w:ascii="Arial" w:hAnsi="Arial" w:cs="Arial"/>
                <w:lang w:val="en-US"/>
              </w:rPr>
              <w:t xml:space="preserve"> </w:t>
            </w:r>
            <w:r w:rsidRPr="002F77A6">
              <w:rPr>
                <w:rFonts w:ascii="Arial" w:hAnsi="Arial" w:cs="Arial"/>
                <w:i/>
                <w:iCs/>
                <w:lang w:val="en-US"/>
              </w:rPr>
              <w:t>[...]</w:t>
            </w:r>
          </w:p>
        </w:tc>
      </w:tr>
    </w:tbl>
    <w:p w14:paraId="04080B0D" w14:textId="77777777" w:rsidR="00BD7143" w:rsidRDefault="002F77A6" w:rsidP="00BA4DA9">
      <w:pPr>
        <w:pStyle w:val="BodyText"/>
      </w:pPr>
      <w:r>
        <w:br/>
        <w:t xml:space="preserve">Hence, </w:t>
      </w:r>
      <w:r w:rsidR="00F0228B">
        <w:t>for this case, the NCR-MT shall stop the timer and transit to</w:t>
      </w:r>
      <w:r w:rsidR="002E593D">
        <w:t xml:space="preserve"> CONNECTED state</w:t>
      </w:r>
      <w:r w:rsidR="00161AC1">
        <w:t xml:space="preserve">, as the </w:t>
      </w:r>
      <w:r w:rsidR="000E2A8A">
        <w:t>old’</w:t>
      </w:r>
      <w:r w:rsidR="00BD7143">
        <w:t xml:space="preserve">s </w:t>
      </w:r>
      <w:r w:rsidR="000E2A8A">
        <w:t>gNB</w:t>
      </w:r>
      <w:r w:rsidR="00BD7143">
        <w:t xml:space="preserve"> configuration (or for example the original intention for this NCR-MT to be in IDLE) does not apply any longer.</w:t>
      </w:r>
    </w:p>
    <w:p w14:paraId="3C34E71A" w14:textId="6A351889" w:rsidR="00976E8D" w:rsidRDefault="00DF1F42" w:rsidP="00976E8D">
      <w:pPr>
        <w:pStyle w:val="Proposal"/>
        <w:tabs>
          <w:tab w:val="clear" w:pos="1304"/>
        </w:tabs>
      </w:pPr>
      <w:bookmarkStart w:id="6" w:name="_Toc131753217"/>
      <w:r>
        <w:t xml:space="preserve">The NCR-MT shall stop the timer when it </w:t>
      </w:r>
      <w:r w:rsidR="00976E8D">
        <w:t>performs</w:t>
      </w:r>
      <w:r>
        <w:t xml:space="preserve"> cell reselection in RRC_IDLE state.</w:t>
      </w:r>
      <w:bookmarkEnd w:id="6"/>
    </w:p>
    <w:p w14:paraId="2B346138" w14:textId="231A1F71" w:rsidR="00FF3F44" w:rsidRPr="00082556" w:rsidRDefault="00F0228B" w:rsidP="00976E8D">
      <w:pPr>
        <w:pStyle w:val="BodyText"/>
      </w:pPr>
      <w:r>
        <w:t xml:space="preserve"> </w:t>
      </w:r>
    </w:p>
    <w:p w14:paraId="20D74898" w14:textId="0439BD02" w:rsidR="00C01F33" w:rsidRPr="00CE0424" w:rsidRDefault="00A52EA1" w:rsidP="00CE0424">
      <w:pPr>
        <w:pStyle w:val="Heading1"/>
      </w:pPr>
      <w:r>
        <w:t>3</w:t>
      </w:r>
      <w:r>
        <w:tab/>
      </w:r>
      <w:r w:rsidR="00C01F33" w:rsidRPr="00CE0424">
        <w:t>Conclusion</w:t>
      </w:r>
    </w:p>
    <w:p w14:paraId="7E08B161" w14:textId="77777777" w:rsidR="008E065E" w:rsidRDefault="008E065E" w:rsidP="008E065E">
      <w:pPr>
        <w:pStyle w:val="BodyText"/>
        <w:rPr>
          <w:b/>
          <w:bCs/>
        </w:rPr>
      </w:pPr>
      <w:r>
        <w:t xml:space="preserve">In </w:t>
      </w:r>
      <w:r w:rsidR="007729A2">
        <w:t xml:space="preserve">the previous </w:t>
      </w:r>
      <w:r>
        <w:t>section</w:t>
      </w:r>
      <w:r w:rsidR="007729A2">
        <w:t>s</w:t>
      </w:r>
      <w:r w:rsidRPr="00CE0424">
        <w:t xml:space="preserve"> we </w:t>
      </w:r>
      <w:r>
        <w:t>made the following observations</w:t>
      </w:r>
      <w:r w:rsidRPr="00CE0424">
        <w:t>:</w:t>
      </w:r>
      <w:r w:rsidR="00C93814">
        <w:rPr>
          <w:b/>
          <w:bCs/>
        </w:rPr>
        <w:t xml:space="preserve"> </w:t>
      </w:r>
    </w:p>
    <w:p w14:paraId="4FDABBF9" w14:textId="2343B828" w:rsidR="00362CE9" w:rsidRDefault="006F65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</w:rPr>
        <w:fldChar w:fldCharType="begin"/>
      </w:r>
      <w:r>
        <w:rPr>
          <w:b w:val="0"/>
          <w:bCs/>
        </w:rPr>
        <w:instrText xml:space="preserve"> TOC \f O \n \h \z \t "Observation" \c </w:instrText>
      </w:r>
      <w:r>
        <w:rPr>
          <w:b w:val="0"/>
          <w:bCs/>
        </w:rPr>
        <w:fldChar w:fldCharType="separate"/>
      </w:r>
      <w:hyperlink w:anchor="_Toc131753219" w:history="1">
        <w:r w:rsidR="00362CE9" w:rsidRPr="00AC0DF0">
          <w:rPr>
            <w:rStyle w:val="Hyperlink"/>
            <w:noProof/>
          </w:rPr>
          <w:t>Observation 1</w:t>
        </w:r>
        <w:r w:rsidR="00362C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362CE9" w:rsidRPr="00AC0DF0">
          <w:rPr>
            <w:rStyle w:val="Hyperlink"/>
            <w:noProof/>
          </w:rPr>
          <w:t>Since the NCR does not have its own traffic, a CN-initiate paging for NCR-MT in RRC_IDLE will never happen.</w:t>
        </w:r>
      </w:hyperlink>
    </w:p>
    <w:p w14:paraId="156A1A0C" w14:textId="2FC58F33" w:rsidR="00362CE9" w:rsidRDefault="00362C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31753220" w:history="1">
        <w:r w:rsidRPr="00AC0DF0">
          <w:rPr>
            <w:rStyle w:val="Hyperlink"/>
            <w:noProof/>
          </w:rPr>
          <w:t>Observation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AC0DF0">
          <w:rPr>
            <w:rStyle w:val="Hyperlink"/>
            <w:noProof/>
          </w:rPr>
          <w:t>Introducing a new signalling over the NG interface to request the core network to page the NCR-MT is not desirable, as it is complex and needs the involvement of SA and CT (which are not part of the WID).</w:t>
        </w:r>
      </w:hyperlink>
    </w:p>
    <w:p w14:paraId="227608FD" w14:textId="083C087B" w:rsidR="00362CE9" w:rsidRDefault="00362C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31753221" w:history="1">
        <w:r w:rsidRPr="00AC0DF0">
          <w:rPr>
            <w:rStyle w:val="Hyperlink"/>
            <w:noProof/>
          </w:rPr>
          <w:t>Observation 3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AC0DF0">
          <w:rPr>
            <w:rStyle w:val="Hyperlink"/>
            <w:noProof/>
          </w:rPr>
          <w:t>The NCR-MT may be pre-configured to know when it needs to be in RRC_CONNECTED (e.g., via OAM) but this solution implies no flexibility and is also difficult to scale in case the NCR-MT is mobile.</w:t>
        </w:r>
      </w:hyperlink>
    </w:p>
    <w:p w14:paraId="029CA090" w14:textId="2543A874" w:rsidR="006E1C82" w:rsidRDefault="006F6582" w:rsidP="008E065E">
      <w:pPr>
        <w:pStyle w:val="BodyText"/>
        <w:rPr>
          <w:b/>
          <w:bCs/>
        </w:rPr>
      </w:pPr>
      <w:r>
        <w:rPr>
          <w:b/>
          <w:bCs/>
        </w:rPr>
        <w:fldChar w:fldCharType="end"/>
      </w:r>
    </w:p>
    <w:p w14:paraId="4DC87846" w14:textId="77777777" w:rsidR="006E1C82" w:rsidRDefault="008E065E" w:rsidP="006E1C82">
      <w:pPr>
        <w:pStyle w:val="BodyText"/>
      </w:pPr>
      <w:r w:rsidRPr="00CE0424">
        <w:t xml:space="preserve">Based on the discussion in </w:t>
      </w:r>
      <w:r w:rsidR="007729A2">
        <w:t xml:space="preserve">the previous </w:t>
      </w:r>
      <w:r w:rsidRPr="00CE0424">
        <w:t>section</w:t>
      </w:r>
      <w:r w:rsidR="007729A2">
        <w:t>s</w:t>
      </w:r>
      <w:r w:rsidRPr="00CE0424">
        <w:t xml:space="preserve"> we propose the following:</w:t>
      </w:r>
    </w:p>
    <w:p w14:paraId="351EAFB2" w14:textId="0A11DEBA" w:rsidR="00362CE9" w:rsidRDefault="006E1C82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r>
        <w:rPr>
          <w:b w:val="0"/>
          <w:bCs/>
          <w:lang w:val="en-US"/>
        </w:rPr>
        <w:fldChar w:fldCharType="begin"/>
      </w:r>
      <w:r>
        <w:rPr>
          <w:b w:val="0"/>
          <w:bCs/>
          <w:lang w:val="en-US"/>
        </w:rPr>
        <w:instrText xml:space="preserve"> TOC \n \h \z \t "Proposal" \c </w:instrText>
      </w:r>
      <w:r>
        <w:rPr>
          <w:b w:val="0"/>
          <w:bCs/>
          <w:lang w:val="en-US"/>
        </w:rPr>
        <w:fldChar w:fldCharType="separate"/>
      </w:r>
      <w:hyperlink w:anchor="_Toc131753216" w:history="1">
        <w:r w:rsidR="00362CE9" w:rsidRPr="00347DA5">
          <w:rPr>
            <w:rStyle w:val="Hyperlink"/>
            <w:noProof/>
          </w:rPr>
          <w:t>Proposal 1</w:t>
        </w:r>
        <w:r w:rsidR="00362CE9"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="00362CE9" w:rsidRPr="00347DA5">
          <w:rPr>
            <w:rStyle w:val="Hyperlink"/>
            <w:noProof/>
          </w:rPr>
          <w:t xml:space="preserve">A new timer is introduced in the </w:t>
        </w:r>
        <w:r w:rsidR="00362CE9" w:rsidRPr="00347DA5">
          <w:rPr>
            <w:rStyle w:val="Hyperlink"/>
            <w:i/>
            <w:iCs/>
            <w:noProof/>
          </w:rPr>
          <w:t>RRCRelease</w:t>
        </w:r>
        <w:r w:rsidR="00362CE9" w:rsidRPr="00347DA5">
          <w:rPr>
            <w:rStyle w:val="Hyperlink"/>
            <w:noProof/>
          </w:rPr>
          <w:t xml:space="preserve"> message to indicate to the NCR-MT when it should transition to RRC_CONNECTED. FFS on whether the same timer needs to be introduced in system information.</w:t>
        </w:r>
      </w:hyperlink>
    </w:p>
    <w:p w14:paraId="7547080B" w14:textId="379449AA" w:rsidR="00362CE9" w:rsidRDefault="00362CE9">
      <w:pPr>
        <w:pStyle w:val="TableofFigures"/>
        <w:tabs>
          <w:tab w:val="right" w:leader="dot" w:pos="9629"/>
        </w:tabs>
        <w:rPr>
          <w:rFonts w:asciiTheme="minorHAnsi" w:eastAsiaTheme="minorEastAsia" w:hAnsiTheme="minorHAnsi" w:cstheme="minorBidi"/>
          <w:b w:val="0"/>
          <w:noProof/>
          <w:sz w:val="22"/>
          <w:szCs w:val="22"/>
          <w:lang/>
        </w:rPr>
      </w:pPr>
      <w:hyperlink w:anchor="_Toc131753217" w:history="1">
        <w:r w:rsidRPr="00347DA5">
          <w:rPr>
            <w:rStyle w:val="Hyperlink"/>
            <w:noProof/>
          </w:rPr>
          <w:t>Proposal 2</w:t>
        </w:r>
        <w:r>
          <w:rPr>
            <w:rFonts w:asciiTheme="minorHAnsi" w:eastAsiaTheme="minorEastAsia" w:hAnsiTheme="minorHAnsi" w:cstheme="minorBidi"/>
            <w:b w:val="0"/>
            <w:noProof/>
            <w:sz w:val="22"/>
            <w:szCs w:val="22"/>
            <w:lang/>
          </w:rPr>
          <w:tab/>
        </w:r>
        <w:r w:rsidRPr="00347DA5">
          <w:rPr>
            <w:rStyle w:val="Hyperlink"/>
            <w:noProof/>
          </w:rPr>
          <w:t>The NCR-MT shall stop the timer when it performs cell reselection in RRC_IDLE state.</w:t>
        </w:r>
      </w:hyperlink>
    </w:p>
    <w:p w14:paraId="64F3E645" w14:textId="410C79AB" w:rsidR="00C01F33" w:rsidRPr="00A52EA1" w:rsidRDefault="006E1C82" w:rsidP="00A52EA1">
      <w:pPr>
        <w:pStyle w:val="BodyText"/>
        <w:rPr>
          <w:b/>
          <w:bCs/>
        </w:rPr>
      </w:pPr>
      <w:r>
        <w:rPr>
          <w:b/>
          <w:bCs/>
          <w:lang w:val="en-US"/>
        </w:rPr>
        <w:fldChar w:fldCharType="end"/>
      </w:r>
    </w:p>
    <w:p w14:paraId="7BD5CFC3" w14:textId="4F395DC1" w:rsidR="00F507D1" w:rsidRPr="00CE0424" w:rsidRDefault="00A52EA1" w:rsidP="00CE0424">
      <w:pPr>
        <w:pStyle w:val="Heading1"/>
      </w:pPr>
      <w:bookmarkStart w:id="7" w:name="_In-sequence_SDU_delivery"/>
      <w:bookmarkEnd w:id="7"/>
      <w:r>
        <w:t>4</w:t>
      </w:r>
      <w:r>
        <w:tab/>
      </w:r>
      <w:r w:rsidR="00F507D1" w:rsidRPr="00CE0424">
        <w:t>References</w:t>
      </w:r>
    </w:p>
    <w:p w14:paraId="31F44636" w14:textId="77777777" w:rsidR="00F23BA4" w:rsidRPr="00CE0424" w:rsidRDefault="00BE4E44" w:rsidP="00F23BA4">
      <w:pPr>
        <w:pStyle w:val="Reference"/>
      </w:pPr>
      <w:hyperlink r:id="rId11" w:history="1">
        <w:r w:rsidR="00F23BA4" w:rsidRPr="0025061B">
          <w:rPr>
            <w:rStyle w:val="Hyperlink"/>
          </w:rPr>
          <w:t>RP-230175</w:t>
        </w:r>
      </w:hyperlink>
      <w:r w:rsidR="00F23BA4" w:rsidRPr="00835FDE">
        <w:t xml:space="preserve">, </w:t>
      </w:r>
      <w:r w:rsidR="00F23BA4">
        <w:t>“</w:t>
      </w:r>
      <w:r w:rsidR="00F23BA4" w:rsidRPr="00F23BA4">
        <w:t>Revised WID on NR network-controlled repeaters</w:t>
      </w:r>
      <w:r w:rsidR="00F23BA4">
        <w:t xml:space="preserve">”, </w:t>
      </w:r>
      <w:r w:rsidR="00F23BA4" w:rsidRPr="00835FDE">
        <w:t>RAN#99</w:t>
      </w:r>
      <w:r w:rsidR="00F23BA4">
        <w:t xml:space="preserve">, </w:t>
      </w:r>
      <w:r w:rsidR="00F23BA4" w:rsidRPr="00404606">
        <w:t xml:space="preserve">Rotterdam, Netherlands, March 2023  </w:t>
      </w:r>
    </w:p>
    <w:p w14:paraId="217FF9C8" w14:textId="536FBAD2" w:rsidR="00736DF2" w:rsidRDefault="00BE4E44" w:rsidP="00F23BA4">
      <w:pPr>
        <w:pStyle w:val="Reference"/>
      </w:pPr>
      <w:hyperlink r:id="rId12" w:tooltip="C:UsersjohanOneDriveDokument3GPPtsg_ranWG2_RL2RAN2DocsR2-2301909.zip" w:history="1">
        <w:r w:rsidR="008B6A73" w:rsidRPr="00184047">
          <w:rPr>
            <w:rStyle w:val="Hyperlink"/>
          </w:rPr>
          <w:t>R2-2301909</w:t>
        </w:r>
      </w:hyperlink>
      <w:r w:rsidR="00736DF2">
        <w:t>, “</w:t>
      </w:r>
      <w:r w:rsidR="00736DF2" w:rsidRPr="000E6A67">
        <w:t>Report from NC Repeater breakout session</w:t>
      </w:r>
      <w:r w:rsidR="00736DF2">
        <w:t xml:space="preserve">”, </w:t>
      </w:r>
      <w:r w:rsidR="00736DF2" w:rsidRPr="00D65B5D">
        <w:t>Session Chair (Apple)</w:t>
      </w:r>
      <w:r w:rsidR="00736DF2">
        <w:t>, RAN2#12</w:t>
      </w:r>
      <w:r w:rsidR="00E3152A">
        <w:t>1</w:t>
      </w:r>
      <w:r w:rsidR="00736DF2">
        <w:t xml:space="preserve">, </w:t>
      </w:r>
      <w:r w:rsidR="00E3152A">
        <w:t xml:space="preserve">February </w:t>
      </w:r>
      <w:r w:rsidR="00736DF2">
        <w:t>202</w:t>
      </w:r>
      <w:r w:rsidR="00E3152A">
        <w:t>3</w:t>
      </w:r>
      <w:r w:rsidR="00736DF2">
        <w:t xml:space="preserve">, </w:t>
      </w:r>
      <w:r w:rsidR="00E3152A">
        <w:t>Athens</w:t>
      </w:r>
      <w:r w:rsidR="00736DF2">
        <w:t xml:space="preserve">, </w:t>
      </w:r>
      <w:r w:rsidR="00E3152A">
        <w:t>Greece</w:t>
      </w:r>
    </w:p>
    <w:sectPr w:rsidR="00736DF2" w:rsidSect="00176C62">
      <w:headerReference w:type="even" r:id="rId13"/>
      <w:footerReference w:type="default" r:id="rId14"/>
      <w:footnotePr>
        <w:numRestart w:val="eachSect"/>
      </w:footnotePr>
      <w:type w:val="continuous"/>
      <w:pgSz w:w="11907" w:h="16840" w:code="9"/>
      <w:pgMar w:top="1134" w:right="1134" w:bottom="1418" w:left="1134" w:header="680" w:footer="567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AC2FD9" w14:textId="77777777" w:rsidR="004C5691" w:rsidRDefault="004C5691">
      <w:r>
        <w:separator/>
      </w:r>
    </w:p>
  </w:endnote>
  <w:endnote w:type="continuationSeparator" w:id="0">
    <w:p w14:paraId="1767B7F8" w14:textId="77777777" w:rsidR="004C5691" w:rsidRDefault="004C5691">
      <w:r>
        <w:continuationSeparator/>
      </w:r>
    </w:p>
  </w:endnote>
  <w:endnote w:type="continuationNotice" w:id="1">
    <w:p w14:paraId="61E1E4D1" w14:textId="77777777" w:rsidR="004C5691" w:rsidRDefault="004C5691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EE75CE" w14:textId="77777777" w:rsidR="00C744FE" w:rsidRDefault="00C744FE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D8327F">
      <w:rPr>
        <w:rStyle w:val="PageNumber"/>
      </w:rPr>
      <w:t>4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3642F73" w14:textId="77777777" w:rsidR="004C5691" w:rsidRDefault="004C5691">
      <w:r>
        <w:separator/>
      </w:r>
    </w:p>
  </w:footnote>
  <w:footnote w:type="continuationSeparator" w:id="0">
    <w:p w14:paraId="5F10159C" w14:textId="77777777" w:rsidR="004C5691" w:rsidRDefault="004C5691">
      <w:r>
        <w:continuationSeparator/>
      </w:r>
    </w:p>
  </w:footnote>
  <w:footnote w:type="continuationNotice" w:id="1">
    <w:p w14:paraId="08D5A1EF" w14:textId="77777777" w:rsidR="004C5691" w:rsidRDefault="004C5691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D7BC394" w14:textId="77777777" w:rsidR="00C744FE" w:rsidRDefault="00C744FE">
    <w:r>
      <w:t xml:space="preserve">Page </w:t>
    </w:r>
    <w:r>
      <w:fldChar w:fldCharType="begin"/>
    </w:r>
    <w:r>
      <w:instrText>PAGE</w:instrText>
    </w:r>
    <w:r>
      <w:fldChar w:fldCharType="separate"/>
    </w:r>
    <w:r>
      <w:t>4</w:t>
    </w:r>
    <w:r>
      <w:fldChar w:fldCharType="end"/>
    </w:r>
    <w:r>
      <w:br/>
      <w:t>Draft prETS 300 ???: Month YYYY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0260654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D9F4E33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D74240A"/>
    <w:lvl w:ilvl="0">
      <w:start w:val="1"/>
      <w:numFmt w:val="lowerRoman"/>
      <w:pStyle w:val="ListNumber3"/>
      <w:lvlText w:val="%1."/>
      <w:lvlJc w:val="right"/>
      <w:pPr>
        <w:ind w:left="926" w:hanging="360"/>
      </w:pPr>
    </w:lvl>
  </w:abstractNum>
  <w:abstractNum w:abstractNumId="3" w15:restartNumberingAfterBreak="0">
    <w:nsid w:val="02552047"/>
    <w:multiLevelType w:val="multilevel"/>
    <w:tmpl w:val="F8C40CF8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0BA039B4"/>
    <w:multiLevelType w:val="hybridMultilevel"/>
    <w:tmpl w:val="DF24F546"/>
    <w:lvl w:ilvl="0" w:tplc="2000001B">
      <w:start w:val="1"/>
      <w:numFmt w:val="lowerRoman"/>
      <w:lvlText w:val="%1."/>
      <w:lvlJc w:val="righ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847706"/>
    <w:multiLevelType w:val="hybridMultilevel"/>
    <w:tmpl w:val="F7A03AEA"/>
    <w:lvl w:ilvl="0" w:tplc="C64E36A0">
      <w:start w:val="1"/>
      <w:numFmt w:val="bullet"/>
      <w:pStyle w:val="ListBullet4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6" w15:restartNumberingAfterBreak="0">
    <w:nsid w:val="104262B6"/>
    <w:multiLevelType w:val="multilevel"/>
    <w:tmpl w:val="104262B6"/>
    <w:lvl w:ilvl="0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923F14"/>
    <w:multiLevelType w:val="hybridMultilevel"/>
    <w:tmpl w:val="44249A1C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0396CDA"/>
    <w:multiLevelType w:val="hybridMultilevel"/>
    <w:tmpl w:val="73A86B6A"/>
    <w:lvl w:ilvl="0" w:tplc="8EB4F316">
      <w:start w:val="1"/>
      <w:numFmt w:val="bullet"/>
      <w:pStyle w:val="ListBullet2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9" w15:restartNumberingAfterBreak="0">
    <w:nsid w:val="21BC5A95"/>
    <w:multiLevelType w:val="hybridMultilevel"/>
    <w:tmpl w:val="87F0630A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A7442"/>
    <w:multiLevelType w:val="hybridMultilevel"/>
    <w:tmpl w:val="ABBCF162"/>
    <w:lvl w:ilvl="0" w:tplc="39B093EC">
      <w:start w:val="1"/>
      <w:numFmt w:val="bullet"/>
      <w:pStyle w:val="ListBullet3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1" w15:restartNumberingAfterBreak="0">
    <w:nsid w:val="2B6E445D"/>
    <w:multiLevelType w:val="multilevel"/>
    <w:tmpl w:val="456CAACC"/>
    <w:lvl w:ilvl="0">
      <w:start w:val="1"/>
      <w:numFmt w:val="decim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310B38FD"/>
    <w:multiLevelType w:val="hybridMultilevel"/>
    <w:tmpl w:val="10B2BFC0"/>
    <w:lvl w:ilvl="0" w:tplc="B3428C4A">
      <w:start w:val="1"/>
      <w:numFmt w:val="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1CD34B6"/>
    <w:multiLevelType w:val="hybridMultilevel"/>
    <w:tmpl w:val="F2426A34"/>
    <w:lvl w:ilvl="0" w:tplc="AF70FD9E">
      <w:start w:val="1"/>
      <w:numFmt w:val="bullet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3EA44FF"/>
    <w:multiLevelType w:val="hybridMultilevel"/>
    <w:tmpl w:val="729408FE"/>
    <w:lvl w:ilvl="0" w:tplc="B01460A0">
      <w:start w:val="1"/>
      <w:numFmt w:val="decimal"/>
      <w:pStyle w:val="ListNumber"/>
      <w:lvlText w:val="%1."/>
      <w:lvlJc w:val="left"/>
      <w:pPr>
        <w:ind w:left="1004" w:hanging="360"/>
      </w:pPr>
    </w:lvl>
    <w:lvl w:ilvl="1" w:tplc="08090019" w:tentative="1">
      <w:start w:val="1"/>
      <w:numFmt w:val="lowerLetter"/>
      <w:lvlText w:val="%2."/>
      <w:lvlJc w:val="left"/>
      <w:pPr>
        <w:ind w:left="1724" w:hanging="360"/>
      </w:pPr>
    </w:lvl>
    <w:lvl w:ilvl="2" w:tplc="0809001B" w:tentative="1">
      <w:start w:val="1"/>
      <w:numFmt w:val="lowerRoman"/>
      <w:lvlText w:val="%3."/>
      <w:lvlJc w:val="right"/>
      <w:pPr>
        <w:ind w:left="2444" w:hanging="180"/>
      </w:pPr>
    </w:lvl>
    <w:lvl w:ilvl="3" w:tplc="0809000F" w:tentative="1">
      <w:start w:val="1"/>
      <w:numFmt w:val="decimal"/>
      <w:lvlText w:val="%4."/>
      <w:lvlJc w:val="left"/>
      <w:pPr>
        <w:ind w:left="3164" w:hanging="360"/>
      </w:pPr>
    </w:lvl>
    <w:lvl w:ilvl="4" w:tplc="08090019" w:tentative="1">
      <w:start w:val="1"/>
      <w:numFmt w:val="lowerLetter"/>
      <w:lvlText w:val="%5."/>
      <w:lvlJc w:val="left"/>
      <w:pPr>
        <w:ind w:left="3884" w:hanging="360"/>
      </w:pPr>
    </w:lvl>
    <w:lvl w:ilvl="5" w:tplc="0809001B" w:tentative="1">
      <w:start w:val="1"/>
      <w:numFmt w:val="lowerRoman"/>
      <w:lvlText w:val="%6."/>
      <w:lvlJc w:val="right"/>
      <w:pPr>
        <w:ind w:left="4604" w:hanging="180"/>
      </w:pPr>
    </w:lvl>
    <w:lvl w:ilvl="6" w:tplc="0809000F" w:tentative="1">
      <w:start w:val="1"/>
      <w:numFmt w:val="decimal"/>
      <w:lvlText w:val="%7."/>
      <w:lvlJc w:val="left"/>
      <w:pPr>
        <w:ind w:left="5324" w:hanging="360"/>
      </w:pPr>
    </w:lvl>
    <w:lvl w:ilvl="7" w:tplc="08090019" w:tentative="1">
      <w:start w:val="1"/>
      <w:numFmt w:val="lowerLetter"/>
      <w:lvlText w:val="%8."/>
      <w:lvlJc w:val="left"/>
      <w:pPr>
        <w:ind w:left="6044" w:hanging="360"/>
      </w:pPr>
    </w:lvl>
    <w:lvl w:ilvl="8" w:tplc="08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5" w15:restartNumberingAfterBreak="0">
    <w:nsid w:val="3AA46647"/>
    <w:multiLevelType w:val="hybridMultilevel"/>
    <w:tmpl w:val="C764C9D8"/>
    <w:lvl w:ilvl="0" w:tplc="1A267774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BC64B28"/>
    <w:multiLevelType w:val="hybridMultilevel"/>
    <w:tmpl w:val="7BB8D934"/>
    <w:lvl w:ilvl="0" w:tplc="64160A18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BCA721D"/>
    <w:multiLevelType w:val="hybridMultilevel"/>
    <w:tmpl w:val="CC2A0A5E"/>
    <w:lvl w:ilvl="0" w:tplc="2BC0DF16">
      <w:start w:val="1"/>
      <w:numFmt w:val="bullet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3F6701EC"/>
    <w:multiLevelType w:val="hybridMultilevel"/>
    <w:tmpl w:val="BEDC7690"/>
    <w:lvl w:ilvl="0" w:tplc="08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9" w15:restartNumberingAfterBreak="0">
    <w:nsid w:val="417F6AFB"/>
    <w:multiLevelType w:val="multilevel"/>
    <w:tmpl w:val="417F6AFB"/>
    <w:lvl w:ilvl="0">
      <w:start w:val="1"/>
      <w:numFmt w:val="bullet"/>
      <w:lvlText w:val="●"/>
      <w:lvlJc w:val="left"/>
      <w:pPr>
        <w:ind w:left="568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851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1135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418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702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444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804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164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524" w:hanging="360"/>
      </w:pPr>
      <w:rPr>
        <w:rFonts w:hint="default"/>
      </w:rPr>
    </w:lvl>
  </w:abstractNum>
  <w:abstractNum w:abstractNumId="20" w15:restartNumberingAfterBreak="0">
    <w:nsid w:val="43303F73"/>
    <w:multiLevelType w:val="hybridMultilevel"/>
    <w:tmpl w:val="99E0CBFC"/>
    <w:lvl w:ilvl="0" w:tplc="C1706E3C">
      <w:start w:val="1"/>
      <w:numFmt w:val="bullet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6D0633E"/>
    <w:multiLevelType w:val="hybridMultilevel"/>
    <w:tmpl w:val="0ED4192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8603D8F"/>
    <w:multiLevelType w:val="hybridMultilevel"/>
    <w:tmpl w:val="C0E823F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F7211B"/>
    <w:multiLevelType w:val="hybridMultilevel"/>
    <w:tmpl w:val="994A4EA8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D450ED7"/>
    <w:multiLevelType w:val="hybridMultilevel"/>
    <w:tmpl w:val="E0547EB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0E474BB"/>
    <w:multiLevelType w:val="hybridMultilevel"/>
    <w:tmpl w:val="8918C07C"/>
    <w:lvl w:ilvl="0" w:tplc="08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101505E"/>
    <w:multiLevelType w:val="hybridMultilevel"/>
    <w:tmpl w:val="B94651E4"/>
    <w:lvl w:ilvl="0" w:tplc="23968748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1F44A7"/>
    <w:multiLevelType w:val="hybridMultilevel"/>
    <w:tmpl w:val="CC9AD554"/>
    <w:lvl w:ilvl="0" w:tplc="7D8E33DC">
      <w:start w:val="1"/>
      <w:numFmt w:val="bullet"/>
      <w:pStyle w:val="EmailDiscussion"/>
      <w:lvlText w:val=""/>
      <w:lvlJc w:val="left"/>
      <w:pPr>
        <w:tabs>
          <w:tab w:val="num" w:pos="1619"/>
        </w:tabs>
        <w:ind w:left="1619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7F52A81"/>
    <w:multiLevelType w:val="hybridMultilevel"/>
    <w:tmpl w:val="A016EECC"/>
    <w:lvl w:ilvl="0" w:tplc="B6A42D6A">
      <w:start w:val="1"/>
      <w:numFmt w:val="bullet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B4416B3"/>
    <w:multiLevelType w:val="hybridMultilevel"/>
    <w:tmpl w:val="EC70438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BDE1D10"/>
    <w:multiLevelType w:val="hybridMultilevel"/>
    <w:tmpl w:val="3C26D980"/>
    <w:lvl w:ilvl="0" w:tplc="6FC42CD0">
      <w:start w:val="1"/>
      <w:numFmt w:val="bullet"/>
      <w:pStyle w:val="List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32" w15:restartNumberingAfterBreak="0">
    <w:nsid w:val="5DEE4668"/>
    <w:multiLevelType w:val="hybridMultilevel"/>
    <w:tmpl w:val="9D3205E6"/>
    <w:lvl w:ilvl="0" w:tplc="1000000F">
      <w:start w:val="1"/>
      <w:numFmt w:val="decimal"/>
      <w:lvlText w:val="%1."/>
      <w:lvlJc w:val="left"/>
      <w:pPr>
        <w:ind w:left="720" w:hanging="360"/>
      </w:pPr>
    </w:lvl>
    <w:lvl w:ilvl="1" w:tplc="10000019" w:tentative="1">
      <w:start w:val="1"/>
      <w:numFmt w:val="lowerLetter"/>
      <w:lvlText w:val="%2."/>
      <w:lvlJc w:val="left"/>
      <w:pPr>
        <w:ind w:left="1440" w:hanging="360"/>
      </w:pPr>
    </w:lvl>
    <w:lvl w:ilvl="2" w:tplc="1000001B" w:tentative="1">
      <w:start w:val="1"/>
      <w:numFmt w:val="lowerRoman"/>
      <w:lvlText w:val="%3."/>
      <w:lvlJc w:val="right"/>
      <w:pPr>
        <w:ind w:left="2160" w:hanging="180"/>
      </w:pPr>
    </w:lvl>
    <w:lvl w:ilvl="3" w:tplc="1000000F" w:tentative="1">
      <w:start w:val="1"/>
      <w:numFmt w:val="decimal"/>
      <w:lvlText w:val="%4."/>
      <w:lvlJc w:val="left"/>
      <w:pPr>
        <w:ind w:left="2880" w:hanging="360"/>
      </w:pPr>
    </w:lvl>
    <w:lvl w:ilvl="4" w:tplc="10000019" w:tentative="1">
      <w:start w:val="1"/>
      <w:numFmt w:val="lowerLetter"/>
      <w:lvlText w:val="%5."/>
      <w:lvlJc w:val="left"/>
      <w:pPr>
        <w:ind w:left="3600" w:hanging="360"/>
      </w:pPr>
    </w:lvl>
    <w:lvl w:ilvl="5" w:tplc="1000001B" w:tentative="1">
      <w:start w:val="1"/>
      <w:numFmt w:val="lowerRoman"/>
      <w:lvlText w:val="%6."/>
      <w:lvlJc w:val="right"/>
      <w:pPr>
        <w:ind w:left="4320" w:hanging="180"/>
      </w:pPr>
    </w:lvl>
    <w:lvl w:ilvl="6" w:tplc="1000000F" w:tentative="1">
      <w:start w:val="1"/>
      <w:numFmt w:val="decimal"/>
      <w:lvlText w:val="%7."/>
      <w:lvlJc w:val="left"/>
      <w:pPr>
        <w:ind w:left="5040" w:hanging="360"/>
      </w:pPr>
    </w:lvl>
    <w:lvl w:ilvl="7" w:tplc="10000019" w:tentative="1">
      <w:start w:val="1"/>
      <w:numFmt w:val="lowerLetter"/>
      <w:lvlText w:val="%8."/>
      <w:lvlJc w:val="left"/>
      <w:pPr>
        <w:ind w:left="5760" w:hanging="360"/>
      </w:pPr>
    </w:lvl>
    <w:lvl w:ilvl="8" w:tplc="1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611A7FD5"/>
    <w:multiLevelType w:val="hybridMultilevel"/>
    <w:tmpl w:val="C7582E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2471CA4"/>
    <w:multiLevelType w:val="hybridMultilevel"/>
    <w:tmpl w:val="D94AA2A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E4C234E"/>
    <w:multiLevelType w:val="hybridMultilevel"/>
    <w:tmpl w:val="43FEDB14"/>
    <w:lvl w:ilvl="0" w:tplc="80C2FDE0">
      <w:start w:val="1"/>
      <w:numFmt w:val="lowerLetter"/>
      <w:pStyle w:val="ListNumber2"/>
      <w:lvlText w:val="%1."/>
      <w:lvlJc w:val="left"/>
      <w:pPr>
        <w:ind w:left="1287" w:hanging="360"/>
      </w:pPr>
    </w:lvl>
    <w:lvl w:ilvl="1" w:tplc="08090019" w:tentative="1">
      <w:start w:val="1"/>
      <w:numFmt w:val="lowerLetter"/>
      <w:lvlText w:val="%2."/>
      <w:lvlJc w:val="left"/>
      <w:pPr>
        <w:ind w:left="2007" w:hanging="360"/>
      </w:pPr>
    </w:lvl>
    <w:lvl w:ilvl="2" w:tplc="0809001B" w:tentative="1">
      <w:start w:val="1"/>
      <w:numFmt w:val="lowerRoman"/>
      <w:lvlText w:val="%3."/>
      <w:lvlJc w:val="right"/>
      <w:pPr>
        <w:ind w:left="2727" w:hanging="180"/>
      </w:pPr>
    </w:lvl>
    <w:lvl w:ilvl="3" w:tplc="0809000F" w:tentative="1">
      <w:start w:val="1"/>
      <w:numFmt w:val="decimal"/>
      <w:lvlText w:val="%4."/>
      <w:lvlJc w:val="left"/>
      <w:pPr>
        <w:ind w:left="3447" w:hanging="360"/>
      </w:pPr>
    </w:lvl>
    <w:lvl w:ilvl="4" w:tplc="08090019" w:tentative="1">
      <w:start w:val="1"/>
      <w:numFmt w:val="lowerLetter"/>
      <w:lvlText w:val="%5."/>
      <w:lvlJc w:val="left"/>
      <w:pPr>
        <w:ind w:left="4167" w:hanging="360"/>
      </w:pPr>
    </w:lvl>
    <w:lvl w:ilvl="5" w:tplc="0809001B" w:tentative="1">
      <w:start w:val="1"/>
      <w:numFmt w:val="lowerRoman"/>
      <w:lvlText w:val="%6."/>
      <w:lvlJc w:val="right"/>
      <w:pPr>
        <w:ind w:left="4887" w:hanging="180"/>
      </w:pPr>
    </w:lvl>
    <w:lvl w:ilvl="6" w:tplc="0809000F" w:tentative="1">
      <w:start w:val="1"/>
      <w:numFmt w:val="decimal"/>
      <w:lvlText w:val="%7."/>
      <w:lvlJc w:val="left"/>
      <w:pPr>
        <w:ind w:left="5607" w:hanging="360"/>
      </w:pPr>
    </w:lvl>
    <w:lvl w:ilvl="7" w:tplc="08090019" w:tentative="1">
      <w:start w:val="1"/>
      <w:numFmt w:val="lowerLetter"/>
      <w:lvlText w:val="%8."/>
      <w:lvlJc w:val="left"/>
      <w:pPr>
        <w:ind w:left="6327" w:hanging="360"/>
      </w:pPr>
    </w:lvl>
    <w:lvl w:ilvl="8" w:tplc="08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6" w15:restartNumberingAfterBreak="0">
    <w:nsid w:val="74FF1CEA"/>
    <w:multiLevelType w:val="hybridMultilevel"/>
    <w:tmpl w:val="C91A7F02"/>
    <w:lvl w:ilvl="0" w:tplc="B644CE60">
      <w:start w:val="1"/>
      <w:numFmt w:val="bullet"/>
      <w:pStyle w:val="ListBullet5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77234A1D"/>
    <w:multiLevelType w:val="hybridMultilevel"/>
    <w:tmpl w:val="17124E94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8" w15:restartNumberingAfterBreak="0">
    <w:nsid w:val="7B8E4120"/>
    <w:multiLevelType w:val="hybridMultilevel"/>
    <w:tmpl w:val="43FC8FDE"/>
    <w:lvl w:ilvl="0" w:tplc="C1706E3C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CBE47B8"/>
    <w:multiLevelType w:val="hybridMultilevel"/>
    <w:tmpl w:val="6124F920"/>
    <w:lvl w:ilvl="0" w:tplc="123E4A6C">
      <w:start w:val="1"/>
      <w:numFmt w:val="bullet"/>
      <w:lvlText w:val=""/>
      <w:lvlJc w:val="left"/>
      <w:pPr>
        <w:ind w:left="720" w:hanging="360"/>
      </w:pPr>
      <w:rPr>
        <w:rFonts w:ascii="Wingdings" w:eastAsiaTheme="minorHAnsi" w:hAnsi="Wingdings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580820521">
    <w:abstractNumId w:val="3"/>
  </w:num>
  <w:num w:numId="2" w16cid:durableId="930159914">
    <w:abstractNumId w:val="24"/>
  </w:num>
  <w:num w:numId="3" w16cid:durableId="1679578086">
    <w:abstractNumId w:val="15"/>
  </w:num>
  <w:num w:numId="4" w16cid:durableId="849755914">
    <w:abstractNumId w:val="17"/>
  </w:num>
  <w:num w:numId="5" w16cid:durableId="1465272164">
    <w:abstractNumId w:val="12"/>
  </w:num>
  <w:num w:numId="6" w16cid:durableId="1568958696">
    <w:abstractNumId w:val="20"/>
  </w:num>
  <w:num w:numId="7" w16cid:durableId="69888806">
    <w:abstractNumId w:val="29"/>
  </w:num>
  <w:num w:numId="8" w16cid:durableId="1182861067">
    <w:abstractNumId w:val="13"/>
  </w:num>
  <w:num w:numId="9" w16cid:durableId="813638461">
    <w:abstractNumId w:val="11"/>
  </w:num>
  <w:num w:numId="10" w16cid:durableId="1851481643">
    <w:abstractNumId w:val="2"/>
  </w:num>
  <w:num w:numId="11" w16cid:durableId="1977221273">
    <w:abstractNumId w:val="1"/>
  </w:num>
  <w:num w:numId="12" w16cid:durableId="1417826084">
    <w:abstractNumId w:val="0"/>
  </w:num>
  <w:num w:numId="13" w16cid:durableId="1920409135">
    <w:abstractNumId w:val="27"/>
  </w:num>
  <w:num w:numId="14" w16cid:durableId="128058592">
    <w:abstractNumId w:val="28"/>
  </w:num>
  <w:num w:numId="15" w16cid:durableId="1811172616">
    <w:abstractNumId w:val="18"/>
  </w:num>
  <w:num w:numId="16" w16cid:durableId="936865420">
    <w:abstractNumId w:val="31"/>
  </w:num>
  <w:num w:numId="17" w16cid:durableId="623780158">
    <w:abstractNumId w:val="8"/>
  </w:num>
  <w:num w:numId="18" w16cid:durableId="486898221">
    <w:abstractNumId w:val="10"/>
  </w:num>
  <w:num w:numId="19" w16cid:durableId="1742023564">
    <w:abstractNumId w:val="5"/>
  </w:num>
  <w:num w:numId="20" w16cid:durableId="1647856359">
    <w:abstractNumId w:val="36"/>
  </w:num>
  <w:num w:numId="21" w16cid:durableId="1663314894">
    <w:abstractNumId w:val="14"/>
  </w:num>
  <w:num w:numId="22" w16cid:durableId="1555383438">
    <w:abstractNumId w:val="35"/>
  </w:num>
  <w:num w:numId="23" w16cid:durableId="606160685">
    <w:abstractNumId w:val="6"/>
  </w:num>
  <w:num w:numId="24" w16cid:durableId="991447448">
    <w:abstractNumId w:val="23"/>
  </w:num>
  <w:num w:numId="25" w16cid:durableId="1744445603">
    <w:abstractNumId w:val="9"/>
  </w:num>
  <w:num w:numId="26" w16cid:durableId="1829977171">
    <w:abstractNumId w:val="19"/>
  </w:num>
  <w:num w:numId="27" w16cid:durableId="634531211">
    <w:abstractNumId w:val="38"/>
  </w:num>
  <w:num w:numId="28" w16cid:durableId="141581745">
    <w:abstractNumId w:val="7"/>
  </w:num>
  <w:num w:numId="29" w16cid:durableId="1499925528">
    <w:abstractNumId w:val="26"/>
  </w:num>
  <w:num w:numId="30" w16cid:durableId="1991136383">
    <w:abstractNumId w:val="33"/>
  </w:num>
  <w:num w:numId="31" w16cid:durableId="423383237">
    <w:abstractNumId w:val="22"/>
  </w:num>
  <w:num w:numId="32" w16cid:durableId="158816386">
    <w:abstractNumId w:val="34"/>
  </w:num>
  <w:num w:numId="33" w16cid:durableId="1042097961">
    <w:abstractNumId w:val="37"/>
  </w:num>
  <w:num w:numId="34" w16cid:durableId="336202107">
    <w:abstractNumId w:val="25"/>
  </w:num>
  <w:num w:numId="35" w16cid:durableId="748574174">
    <w:abstractNumId w:val="30"/>
  </w:num>
  <w:num w:numId="36" w16cid:durableId="274142108">
    <w:abstractNumId w:val="21"/>
  </w:num>
  <w:num w:numId="37" w16cid:durableId="2104378167">
    <w:abstractNumId w:val="39"/>
  </w:num>
  <w:num w:numId="38" w16cid:durableId="691150358">
    <w:abstractNumId w:val="32"/>
  </w:num>
  <w:num w:numId="39" w16cid:durableId="460536025">
    <w:abstractNumId w:val="4"/>
  </w:num>
  <w:num w:numId="40" w16cid:durableId="931356986">
    <w:abstractNumId w:val="16"/>
  </w:num>
  <w:num w:numId="41" w16cid:durableId="107117947">
    <w:abstractNumId w:val="15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activeWritingStyle w:appName="MSWord" w:lang="en-GB" w:vendorID="64" w:dllVersion="0" w:nlCheck="1" w:checkStyle="0"/>
  <w:activeWritingStyle w:appName="MSWord" w:lang="en-US" w:vendorID="64" w:dllVersion="0" w:nlCheck="1" w:checkStyle="0"/>
  <w:proofState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hyphenationZone w:val="425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014A"/>
    <w:rsid w:val="000006E1"/>
    <w:rsid w:val="000015CF"/>
    <w:rsid w:val="00001C82"/>
    <w:rsid w:val="00002A37"/>
    <w:rsid w:val="00003BCC"/>
    <w:rsid w:val="0000516B"/>
    <w:rsid w:val="0000542A"/>
    <w:rsid w:val="0000564C"/>
    <w:rsid w:val="0000572C"/>
    <w:rsid w:val="00006446"/>
    <w:rsid w:val="00006896"/>
    <w:rsid w:val="00007CDC"/>
    <w:rsid w:val="000108DD"/>
    <w:rsid w:val="00011B28"/>
    <w:rsid w:val="00015D15"/>
    <w:rsid w:val="000170C6"/>
    <w:rsid w:val="00017D12"/>
    <w:rsid w:val="00022B79"/>
    <w:rsid w:val="00022F99"/>
    <w:rsid w:val="00024A09"/>
    <w:rsid w:val="00024E32"/>
    <w:rsid w:val="00025311"/>
    <w:rsid w:val="0002564D"/>
    <w:rsid w:val="00025ECA"/>
    <w:rsid w:val="00025FEC"/>
    <w:rsid w:val="000325B8"/>
    <w:rsid w:val="00034C15"/>
    <w:rsid w:val="00036BA1"/>
    <w:rsid w:val="0004045C"/>
    <w:rsid w:val="000422E2"/>
    <w:rsid w:val="00042337"/>
    <w:rsid w:val="00042F22"/>
    <w:rsid w:val="00043936"/>
    <w:rsid w:val="00043E75"/>
    <w:rsid w:val="000444EF"/>
    <w:rsid w:val="00047F2A"/>
    <w:rsid w:val="00050424"/>
    <w:rsid w:val="000509BA"/>
    <w:rsid w:val="00052A07"/>
    <w:rsid w:val="000534E3"/>
    <w:rsid w:val="000550C8"/>
    <w:rsid w:val="0005606A"/>
    <w:rsid w:val="00057117"/>
    <w:rsid w:val="00057B5D"/>
    <w:rsid w:val="000613CE"/>
    <w:rsid w:val="000616E7"/>
    <w:rsid w:val="000618FB"/>
    <w:rsid w:val="0006487E"/>
    <w:rsid w:val="000648D3"/>
    <w:rsid w:val="00065E1A"/>
    <w:rsid w:val="00071A86"/>
    <w:rsid w:val="000770C5"/>
    <w:rsid w:val="00077E5F"/>
    <w:rsid w:val="0008036A"/>
    <w:rsid w:val="00081AE6"/>
    <w:rsid w:val="00082556"/>
    <w:rsid w:val="000855EB"/>
    <w:rsid w:val="0008563E"/>
    <w:rsid w:val="00085B52"/>
    <w:rsid w:val="000866F2"/>
    <w:rsid w:val="00087FDA"/>
    <w:rsid w:val="0009009F"/>
    <w:rsid w:val="00091557"/>
    <w:rsid w:val="000924C1"/>
    <w:rsid w:val="000924F0"/>
    <w:rsid w:val="00093474"/>
    <w:rsid w:val="0009510F"/>
    <w:rsid w:val="00097FEE"/>
    <w:rsid w:val="000A1B7B"/>
    <w:rsid w:val="000A4011"/>
    <w:rsid w:val="000A56F2"/>
    <w:rsid w:val="000B1137"/>
    <w:rsid w:val="000B2719"/>
    <w:rsid w:val="000B3A8F"/>
    <w:rsid w:val="000B4AB9"/>
    <w:rsid w:val="000B58C3"/>
    <w:rsid w:val="000B61E9"/>
    <w:rsid w:val="000B63CF"/>
    <w:rsid w:val="000C165A"/>
    <w:rsid w:val="000C2E19"/>
    <w:rsid w:val="000C2FBC"/>
    <w:rsid w:val="000D0D07"/>
    <w:rsid w:val="000D2999"/>
    <w:rsid w:val="000D37DA"/>
    <w:rsid w:val="000D4797"/>
    <w:rsid w:val="000D7F27"/>
    <w:rsid w:val="000E0527"/>
    <w:rsid w:val="000E0811"/>
    <w:rsid w:val="000E1941"/>
    <w:rsid w:val="000E1E92"/>
    <w:rsid w:val="000E2625"/>
    <w:rsid w:val="000E2A8A"/>
    <w:rsid w:val="000E7522"/>
    <w:rsid w:val="000E7F2A"/>
    <w:rsid w:val="000F06D6"/>
    <w:rsid w:val="000F0C81"/>
    <w:rsid w:val="000F0EB1"/>
    <w:rsid w:val="000F1106"/>
    <w:rsid w:val="000F1950"/>
    <w:rsid w:val="000F3BE9"/>
    <w:rsid w:val="000F3F6C"/>
    <w:rsid w:val="000F6DF3"/>
    <w:rsid w:val="001005FF"/>
    <w:rsid w:val="001059F6"/>
    <w:rsid w:val="001062FB"/>
    <w:rsid w:val="001063E6"/>
    <w:rsid w:val="001109BA"/>
    <w:rsid w:val="0011244D"/>
    <w:rsid w:val="00112B2E"/>
    <w:rsid w:val="00113CF4"/>
    <w:rsid w:val="001153EA"/>
    <w:rsid w:val="00115643"/>
    <w:rsid w:val="00116765"/>
    <w:rsid w:val="001219F5"/>
    <w:rsid w:val="00121A20"/>
    <w:rsid w:val="00122B11"/>
    <w:rsid w:val="0012377F"/>
    <w:rsid w:val="00124314"/>
    <w:rsid w:val="00126B4A"/>
    <w:rsid w:val="00130FD9"/>
    <w:rsid w:val="00131BE8"/>
    <w:rsid w:val="00132748"/>
    <w:rsid w:val="00132FD0"/>
    <w:rsid w:val="00133842"/>
    <w:rsid w:val="001344C0"/>
    <w:rsid w:val="001346FA"/>
    <w:rsid w:val="00134D9A"/>
    <w:rsid w:val="00135252"/>
    <w:rsid w:val="001360E9"/>
    <w:rsid w:val="00137AB5"/>
    <w:rsid w:val="00137C66"/>
    <w:rsid w:val="00137F0B"/>
    <w:rsid w:val="00147D03"/>
    <w:rsid w:val="00151E23"/>
    <w:rsid w:val="001526E0"/>
    <w:rsid w:val="00154403"/>
    <w:rsid w:val="001551B5"/>
    <w:rsid w:val="00156930"/>
    <w:rsid w:val="00156D75"/>
    <w:rsid w:val="00161AC1"/>
    <w:rsid w:val="001659C1"/>
    <w:rsid w:val="00173A8E"/>
    <w:rsid w:val="0017502C"/>
    <w:rsid w:val="00176C62"/>
    <w:rsid w:val="00177D9C"/>
    <w:rsid w:val="0018143F"/>
    <w:rsid w:val="00181FF8"/>
    <w:rsid w:val="00182B6D"/>
    <w:rsid w:val="00186BD8"/>
    <w:rsid w:val="001878E9"/>
    <w:rsid w:val="00190640"/>
    <w:rsid w:val="00190AC1"/>
    <w:rsid w:val="00191BAB"/>
    <w:rsid w:val="0019341A"/>
    <w:rsid w:val="0019532A"/>
    <w:rsid w:val="00197DF9"/>
    <w:rsid w:val="001A1987"/>
    <w:rsid w:val="001A2564"/>
    <w:rsid w:val="001A6173"/>
    <w:rsid w:val="001A6CBA"/>
    <w:rsid w:val="001B0D97"/>
    <w:rsid w:val="001B5A5D"/>
    <w:rsid w:val="001C01C7"/>
    <w:rsid w:val="001C132D"/>
    <w:rsid w:val="001C1CE5"/>
    <w:rsid w:val="001C2AF2"/>
    <w:rsid w:val="001C3D2A"/>
    <w:rsid w:val="001D196E"/>
    <w:rsid w:val="001D51BA"/>
    <w:rsid w:val="001D53E7"/>
    <w:rsid w:val="001D6342"/>
    <w:rsid w:val="001D6D53"/>
    <w:rsid w:val="001E2AD3"/>
    <w:rsid w:val="001E4086"/>
    <w:rsid w:val="001E44E5"/>
    <w:rsid w:val="001E4B0A"/>
    <w:rsid w:val="001E4D76"/>
    <w:rsid w:val="001E58E2"/>
    <w:rsid w:val="001E5956"/>
    <w:rsid w:val="001E7AED"/>
    <w:rsid w:val="001F069E"/>
    <w:rsid w:val="001F094B"/>
    <w:rsid w:val="001F14B2"/>
    <w:rsid w:val="001F3916"/>
    <w:rsid w:val="001F517B"/>
    <w:rsid w:val="001F54C5"/>
    <w:rsid w:val="001F6241"/>
    <w:rsid w:val="001F662C"/>
    <w:rsid w:val="001F7074"/>
    <w:rsid w:val="00200490"/>
    <w:rsid w:val="00201C55"/>
    <w:rsid w:val="00201F3A"/>
    <w:rsid w:val="002028F0"/>
    <w:rsid w:val="00203F96"/>
    <w:rsid w:val="00204495"/>
    <w:rsid w:val="00205CC5"/>
    <w:rsid w:val="002069B2"/>
    <w:rsid w:val="00207FA3"/>
    <w:rsid w:val="0021176D"/>
    <w:rsid w:val="0021287E"/>
    <w:rsid w:val="00214DA8"/>
    <w:rsid w:val="0021525E"/>
    <w:rsid w:val="00215423"/>
    <w:rsid w:val="002158FA"/>
    <w:rsid w:val="00220600"/>
    <w:rsid w:val="0022107F"/>
    <w:rsid w:val="002220F0"/>
    <w:rsid w:val="002224DB"/>
    <w:rsid w:val="00223FCB"/>
    <w:rsid w:val="00224ABD"/>
    <w:rsid w:val="002252C3"/>
    <w:rsid w:val="00225C54"/>
    <w:rsid w:val="00227506"/>
    <w:rsid w:val="0023048C"/>
    <w:rsid w:val="0023064A"/>
    <w:rsid w:val="00230765"/>
    <w:rsid w:val="00230D18"/>
    <w:rsid w:val="002319E4"/>
    <w:rsid w:val="00235632"/>
    <w:rsid w:val="00235872"/>
    <w:rsid w:val="00240688"/>
    <w:rsid w:val="00241559"/>
    <w:rsid w:val="0024310B"/>
    <w:rsid w:val="002435B3"/>
    <w:rsid w:val="002458EB"/>
    <w:rsid w:val="002500C8"/>
    <w:rsid w:val="00256EF9"/>
    <w:rsid w:val="00257543"/>
    <w:rsid w:val="002617E7"/>
    <w:rsid w:val="00262BDC"/>
    <w:rsid w:val="002641D4"/>
    <w:rsid w:val="00264228"/>
    <w:rsid w:val="00264334"/>
    <w:rsid w:val="0026473E"/>
    <w:rsid w:val="00266214"/>
    <w:rsid w:val="00267C83"/>
    <w:rsid w:val="0027144F"/>
    <w:rsid w:val="00271813"/>
    <w:rsid w:val="00271F3A"/>
    <w:rsid w:val="00273278"/>
    <w:rsid w:val="002737F4"/>
    <w:rsid w:val="00274051"/>
    <w:rsid w:val="002805F5"/>
    <w:rsid w:val="00280751"/>
    <w:rsid w:val="0028280A"/>
    <w:rsid w:val="00286ACD"/>
    <w:rsid w:val="00287838"/>
    <w:rsid w:val="002907B5"/>
    <w:rsid w:val="00292E1C"/>
    <w:rsid w:val="00292EB7"/>
    <w:rsid w:val="00295AC2"/>
    <w:rsid w:val="00296227"/>
    <w:rsid w:val="00296F44"/>
    <w:rsid w:val="0029777D"/>
    <w:rsid w:val="00297DF6"/>
    <w:rsid w:val="002A055E"/>
    <w:rsid w:val="002A185D"/>
    <w:rsid w:val="002A1D4E"/>
    <w:rsid w:val="002A2869"/>
    <w:rsid w:val="002A2B0C"/>
    <w:rsid w:val="002A2D77"/>
    <w:rsid w:val="002A44EC"/>
    <w:rsid w:val="002A67E4"/>
    <w:rsid w:val="002B1B5F"/>
    <w:rsid w:val="002B24D6"/>
    <w:rsid w:val="002B3A19"/>
    <w:rsid w:val="002B6ED3"/>
    <w:rsid w:val="002B71AC"/>
    <w:rsid w:val="002C41E6"/>
    <w:rsid w:val="002C4EA9"/>
    <w:rsid w:val="002C72B4"/>
    <w:rsid w:val="002D071A"/>
    <w:rsid w:val="002D2FA6"/>
    <w:rsid w:val="002D34B2"/>
    <w:rsid w:val="002D48B0"/>
    <w:rsid w:val="002D4933"/>
    <w:rsid w:val="002D4FE3"/>
    <w:rsid w:val="002D5B37"/>
    <w:rsid w:val="002D5B82"/>
    <w:rsid w:val="002D7637"/>
    <w:rsid w:val="002E17F2"/>
    <w:rsid w:val="002E1C35"/>
    <w:rsid w:val="002E593D"/>
    <w:rsid w:val="002E5CA0"/>
    <w:rsid w:val="002E7CAE"/>
    <w:rsid w:val="002F2771"/>
    <w:rsid w:val="002F37A9"/>
    <w:rsid w:val="002F6B34"/>
    <w:rsid w:val="002F77A6"/>
    <w:rsid w:val="00301CE6"/>
    <w:rsid w:val="0030256B"/>
    <w:rsid w:val="003049B9"/>
    <w:rsid w:val="0030501F"/>
    <w:rsid w:val="00307BA1"/>
    <w:rsid w:val="00311702"/>
    <w:rsid w:val="00311E82"/>
    <w:rsid w:val="00313FD6"/>
    <w:rsid w:val="00314331"/>
    <w:rsid w:val="003143BD"/>
    <w:rsid w:val="003150A2"/>
    <w:rsid w:val="00315363"/>
    <w:rsid w:val="003203ED"/>
    <w:rsid w:val="003209F7"/>
    <w:rsid w:val="00322C9F"/>
    <w:rsid w:val="003235B9"/>
    <w:rsid w:val="00323D61"/>
    <w:rsid w:val="00324D23"/>
    <w:rsid w:val="00326D86"/>
    <w:rsid w:val="00327A10"/>
    <w:rsid w:val="00327D24"/>
    <w:rsid w:val="00331751"/>
    <w:rsid w:val="00334579"/>
    <w:rsid w:val="00334690"/>
    <w:rsid w:val="00334DE3"/>
    <w:rsid w:val="003351BE"/>
    <w:rsid w:val="00335858"/>
    <w:rsid w:val="00335F2A"/>
    <w:rsid w:val="00336BDA"/>
    <w:rsid w:val="00342BD7"/>
    <w:rsid w:val="00344D65"/>
    <w:rsid w:val="00346DB5"/>
    <w:rsid w:val="003474DC"/>
    <w:rsid w:val="003477B1"/>
    <w:rsid w:val="00353256"/>
    <w:rsid w:val="00353661"/>
    <w:rsid w:val="003561DA"/>
    <w:rsid w:val="00357380"/>
    <w:rsid w:val="003602D9"/>
    <w:rsid w:val="003604CE"/>
    <w:rsid w:val="00362CE9"/>
    <w:rsid w:val="003651B8"/>
    <w:rsid w:val="00365951"/>
    <w:rsid w:val="00367311"/>
    <w:rsid w:val="00370E47"/>
    <w:rsid w:val="003742AC"/>
    <w:rsid w:val="00376C1E"/>
    <w:rsid w:val="00377CE1"/>
    <w:rsid w:val="0038083C"/>
    <w:rsid w:val="00385BF0"/>
    <w:rsid w:val="003939FF"/>
    <w:rsid w:val="0039406D"/>
    <w:rsid w:val="003977C5"/>
    <w:rsid w:val="00397EEE"/>
    <w:rsid w:val="003A2083"/>
    <w:rsid w:val="003A2223"/>
    <w:rsid w:val="003A2A0F"/>
    <w:rsid w:val="003A45A1"/>
    <w:rsid w:val="003A56C2"/>
    <w:rsid w:val="003A5B0A"/>
    <w:rsid w:val="003A5B2A"/>
    <w:rsid w:val="003A63F6"/>
    <w:rsid w:val="003A6BAC"/>
    <w:rsid w:val="003A70A4"/>
    <w:rsid w:val="003A7EF3"/>
    <w:rsid w:val="003B159C"/>
    <w:rsid w:val="003B369F"/>
    <w:rsid w:val="003B36A3"/>
    <w:rsid w:val="003B54E5"/>
    <w:rsid w:val="003B64BB"/>
    <w:rsid w:val="003B72A3"/>
    <w:rsid w:val="003B7FE5"/>
    <w:rsid w:val="003C11C8"/>
    <w:rsid w:val="003C2702"/>
    <w:rsid w:val="003C6D1E"/>
    <w:rsid w:val="003C7806"/>
    <w:rsid w:val="003D109F"/>
    <w:rsid w:val="003D2478"/>
    <w:rsid w:val="003D3C45"/>
    <w:rsid w:val="003D5B1F"/>
    <w:rsid w:val="003E15FA"/>
    <w:rsid w:val="003E2751"/>
    <w:rsid w:val="003E5545"/>
    <w:rsid w:val="003E55E4"/>
    <w:rsid w:val="003E6063"/>
    <w:rsid w:val="003E74E3"/>
    <w:rsid w:val="003F05C7"/>
    <w:rsid w:val="003F0621"/>
    <w:rsid w:val="003F2CD4"/>
    <w:rsid w:val="003F6BBE"/>
    <w:rsid w:val="004000E8"/>
    <w:rsid w:val="00402E2B"/>
    <w:rsid w:val="00404606"/>
    <w:rsid w:val="00404F23"/>
    <w:rsid w:val="0040512B"/>
    <w:rsid w:val="00405CA5"/>
    <w:rsid w:val="0040791B"/>
    <w:rsid w:val="00407CD3"/>
    <w:rsid w:val="00407F25"/>
    <w:rsid w:val="00410134"/>
    <w:rsid w:val="00410B72"/>
    <w:rsid w:val="00410C5A"/>
    <w:rsid w:val="00410F18"/>
    <w:rsid w:val="0041263E"/>
    <w:rsid w:val="00412EBA"/>
    <w:rsid w:val="00413AAC"/>
    <w:rsid w:val="00413E92"/>
    <w:rsid w:val="004140C4"/>
    <w:rsid w:val="00420C46"/>
    <w:rsid w:val="00421105"/>
    <w:rsid w:val="00422AA4"/>
    <w:rsid w:val="004242F4"/>
    <w:rsid w:val="00427248"/>
    <w:rsid w:val="00433F84"/>
    <w:rsid w:val="00437447"/>
    <w:rsid w:val="004403E4"/>
    <w:rsid w:val="004408A2"/>
    <w:rsid w:val="00440B72"/>
    <w:rsid w:val="00441A92"/>
    <w:rsid w:val="004428FD"/>
    <w:rsid w:val="004431DC"/>
    <w:rsid w:val="00443C1B"/>
    <w:rsid w:val="004443BD"/>
    <w:rsid w:val="00444C33"/>
    <w:rsid w:val="00444D76"/>
    <w:rsid w:val="00444F56"/>
    <w:rsid w:val="004459E2"/>
    <w:rsid w:val="00445A02"/>
    <w:rsid w:val="00446488"/>
    <w:rsid w:val="004507C5"/>
    <w:rsid w:val="004517AA"/>
    <w:rsid w:val="00451F8E"/>
    <w:rsid w:val="00452CAC"/>
    <w:rsid w:val="00456822"/>
    <w:rsid w:val="00457565"/>
    <w:rsid w:val="00457B71"/>
    <w:rsid w:val="00464077"/>
    <w:rsid w:val="004669E2"/>
    <w:rsid w:val="00470C31"/>
    <w:rsid w:val="00471DE0"/>
    <w:rsid w:val="004734D0"/>
    <w:rsid w:val="004735F2"/>
    <w:rsid w:val="00473D6C"/>
    <w:rsid w:val="004750A6"/>
    <w:rsid w:val="0047556B"/>
    <w:rsid w:val="00477768"/>
    <w:rsid w:val="00482D3C"/>
    <w:rsid w:val="004833A6"/>
    <w:rsid w:val="00484C38"/>
    <w:rsid w:val="004867BB"/>
    <w:rsid w:val="00486E77"/>
    <w:rsid w:val="00492BC5"/>
    <w:rsid w:val="00495AAC"/>
    <w:rsid w:val="004964F1"/>
    <w:rsid w:val="00496AD6"/>
    <w:rsid w:val="004A16BC"/>
    <w:rsid w:val="004A2B94"/>
    <w:rsid w:val="004A30E1"/>
    <w:rsid w:val="004A5C9F"/>
    <w:rsid w:val="004B0F94"/>
    <w:rsid w:val="004B28EC"/>
    <w:rsid w:val="004B2A73"/>
    <w:rsid w:val="004B2C96"/>
    <w:rsid w:val="004B65FB"/>
    <w:rsid w:val="004B6F6A"/>
    <w:rsid w:val="004B79BB"/>
    <w:rsid w:val="004B7C0C"/>
    <w:rsid w:val="004C11BB"/>
    <w:rsid w:val="004C29C7"/>
    <w:rsid w:val="004C3898"/>
    <w:rsid w:val="004C4D60"/>
    <w:rsid w:val="004C5691"/>
    <w:rsid w:val="004C6B8F"/>
    <w:rsid w:val="004C7861"/>
    <w:rsid w:val="004D0989"/>
    <w:rsid w:val="004D2DBA"/>
    <w:rsid w:val="004D36B1"/>
    <w:rsid w:val="004D5083"/>
    <w:rsid w:val="004D5489"/>
    <w:rsid w:val="004D749E"/>
    <w:rsid w:val="004D767B"/>
    <w:rsid w:val="004D7EBD"/>
    <w:rsid w:val="004E2680"/>
    <w:rsid w:val="004E28F9"/>
    <w:rsid w:val="004E2AD7"/>
    <w:rsid w:val="004E462E"/>
    <w:rsid w:val="004E56DC"/>
    <w:rsid w:val="004E76F4"/>
    <w:rsid w:val="004F0B4E"/>
    <w:rsid w:val="004F0B6C"/>
    <w:rsid w:val="004F1A73"/>
    <w:rsid w:val="004F2078"/>
    <w:rsid w:val="004F38F8"/>
    <w:rsid w:val="004F4DA3"/>
    <w:rsid w:val="00501113"/>
    <w:rsid w:val="00506557"/>
    <w:rsid w:val="0050677A"/>
    <w:rsid w:val="0050757D"/>
    <w:rsid w:val="005108D8"/>
    <w:rsid w:val="005114DB"/>
    <w:rsid w:val="005116F9"/>
    <w:rsid w:val="00512B04"/>
    <w:rsid w:val="00513BC5"/>
    <w:rsid w:val="005153A7"/>
    <w:rsid w:val="005219CF"/>
    <w:rsid w:val="00522E47"/>
    <w:rsid w:val="00524295"/>
    <w:rsid w:val="00526063"/>
    <w:rsid w:val="00531C4B"/>
    <w:rsid w:val="00532CF7"/>
    <w:rsid w:val="00534B59"/>
    <w:rsid w:val="005358E3"/>
    <w:rsid w:val="00536759"/>
    <w:rsid w:val="00537C62"/>
    <w:rsid w:val="00540C8A"/>
    <w:rsid w:val="00541103"/>
    <w:rsid w:val="005436EA"/>
    <w:rsid w:val="00544072"/>
    <w:rsid w:val="00545F27"/>
    <w:rsid w:val="00546970"/>
    <w:rsid w:val="0055137E"/>
    <w:rsid w:val="00552741"/>
    <w:rsid w:val="00554E19"/>
    <w:rsid w:val="00555ACE"/>
    <w:rsid w:val="00557F1B"/>
    <w:rsid w:val="0056121F"/>
    <w:rsid w:val="005628FE"/>
    <w:rsid w:val="0056478F"/>
    <w:rsid w:val="00565751"/>
    <w:rsid w:val="00572505"/>
    <w:rsid w:val="00572809"/>
    <w:rsid w:val="00581A4C"/>
    <w:rsid w:val="00582809"/>
    <w:rsid w:val="00586BAC"/>
    <w:rsid w:val="00587098"/>
    <w:rsid w:val="0058798C"/>
    <w:rsid w:val="005900FA"/>
    <w:rsid w:val="00591649"/>
    <w:rsid w:val="0059231D"/>
    <w:rsid w:val="005935A4"/>
    <w:rsid w:val="005948C2"/>
    <w:rsid w:val="00595DCA"/>
    <w:rsid w:val="0059779B"/>
    <w:rsid w:val="005A0E66"/>
    <w:rsid w:val="005A209A"/>
    <w:rsid w:val="005A4687"/>
    <w:rsid w:val="005A5429"/>
    <w:rsid w:val="005A662D"/>
    <w:rsid w:val="005B1409"/>
    <w:rsid w:val="005B224E"/>
    <w:rsid w:val="005B2CF9"/>
    <w:rsid w:val="005B35D7"/>
    <w:rsid w:val="005B392A"/>
    <w:rsid w:val="005B3AA3"/>
    <w:rsid w:val="005B4022"/>
    <w:rsid w:val="005B58A7"/>
    <w:rsid w:val="005B5912"/>
    <w:rsid w:val="005B5A25"/>
    <w:rsid w:val="005B6F83"/>
    <w:rsid w:val="005C1081"/>
    <w:rsid w:val="005C52D3"/>
    <w:rsid w:val="005C666A"/>
    <w:rsid w:val="005C6B0A"/>
    <w:rsid w:val="005C74FB"/>
    <w:rsid w:val="005C7DDB"/>
    <w:rsid w:val="005D1602"/>
    <w:rsid w:val="005D1C16"/>
    <w:rsid w:val="005D3722"/>
    <w:rsid w:val="005E1941"/>
    <w:rsid w:val="005E2213"/>
    <w:rsid w:val="005E2981"/>
    <w:rsid w:val="005E385F"/>
    <w:rsid w:val="005E5B81"/>
    <w:rsid w:val="005F1252"/>
    <w:rsid w:val="005F2CB1"/>
    <w:rsid w:val="005F3025"/>
    <w:rsid w:val="005F4D1D"/>
    <w:rsid w:val="005F618C"/>
    <w:rsid w:val="005F62C4"/>
    <w:rsid w:val="005F70BD"/>
    <w:rsid w:val="005F7596"/>
    <w:rsid w:val="00600C47"/>
    <w:rsid w:val="0060283C"/>
    <w:rsid w:val="00604F0C"/>
    <w:rsid w:val="00604F14"/>
    <w:rsid w:val="00607EB0"/>
    <w:rsid w:val="00611B83"/>
    <w:rsid w:val="0061312D"/>
    <w:rsid w:val="00613257"/>
    <w:rsid w:val="006151E7"/>
    <w:rsid w:val="00617194"/>
    <w:rsid w:val="00620084"/>
    <w:rsid w:val="00620A71"/>
    <w:rsid w:val="00620D80"/>
    <w:rsid w:val="006234A6"/>
    <w:rsid w:val="0062462C"/>
    <w:rsid w:val="00630001"/>
    <w:rsid w:val="00630789"/>
    <w:rsid w:val="006311B3"/>
    <w:rsid w:val="0063284C"/>
    <w:rsid w:val="00632E0B"/>
    <w:rsid w:val="00634526"/>
    <w:rsid w:val="0063522F"/>
    <w:rsid w:val="00636398"/>
    <w:rsid w:val="006368D3"/>
    <w:rsid w:val="006377EC"/>
    <w:rsid w:val="006400E7"/>
    <w:rsid w:val="0064151F"/>
    <w:rsid w:val="00641533"/>
    <w:rsid w:val="0064208D"/>
    <w:rsid w:val="00643475"/>
    <w:rsid w:val="0064396A"/>
    <w:rsid w:val="0064624E"/>
    <w:rsid w:val="00647D56"/>
    <w:rsid w:val="006508DE"/>
    <w:rsid w:val="00650AB9"/>
    <w:rsid w:val="00654A15"/>
    <w:rsid w:val="00655733"/>
    <w:rsid w:val="00655ACD"/>
    <w:rsid w:val="00656842"/>
    <w:rsid w:val="00656A92"/>
    <w:rsid w:val="00656DDE"/>
    <w:rsid w:val="0066011D"/>
    <w:rsid w:val="006607C0"/>
    <w:rsid w:val="006613A6"/>
    <w:rsid w:val="006627A2"/>
    <w:rsid w:val="006634E6"/>
    <w:rsid w:val="006655EE"/>
    <w:rsid w:val="00665674"/>
    <w:rsid w:val="00667362"/>
    <w:rsid w:val="00667EE7"/>
    <w:rsid w:val="006707CF"/>
    <w:rsid w:val="00670922"/>
    <w:rsid w:val="00670BE1"/>
    <w:rsid w:val="0067218F"/>
    <w:rsid w:val="00673B2B"/>
    <w:rsid w:val="00673E6F"/>
    <w:rsid w:val="006741F2"/>
    <w:rsid w:val="00674833"/>
    <w:rsid w:val="00674CC3"/>
    <w:rsid w:val="00675C72"/>
    <w:rsid w:val="006771F9"/>
    <w:rsid w:val="006776D7"/>
    <w:rsid w:val="00681003"/>
    <w:rsid w:val="006817C9"/>
    <w:rsid w:val="00682BEA"/>
    <w:rsid w:val="00683087"/>
    <w:rsid w:val="00683ECE"/>
    <w:rsid w:val="006852F0"/>
    <w:rsid w:val="00687DF7"/>
    <w:rsid w:val="00691596"/>
    <w:rsid w:val="00694917"/>
    <w:rsid w:val="00695FC2"/>
    <w:rsid w:val="006968F8"/>
    <w:rsid w:val="00696949"/>
    <w:rsid w:val="00697052"/>
    <w:rsid w:val="006A1070"/>
    <w:rsid w:val="006A1A37"/>
    <w:rsid w:val="006A46FB"/>
    <w:rsid w:val="006A5E28"/>
    <w:rsid w:val="006A697B"/>
    <w:rsid w:val="006A7AFF"/>
    <w:rsid w:val="006B1816"/>
    <w:rsid w:val="006B2099"/>
    <w:rsid w:val="006B399E"/>
    <w:rsid w:val="006B50CF"/>
    <w:rsid w:val="006C03B8"/>
    <w:rsid w:val="006C03BB"/>
    <w:rsid w:val="006C56D1"/>
    <w:rsid w:val="006C5EC9"/>
    <w:rsid w:val="006C6059"/>
    <w:rsid w:val="006C7522"/>
    <w:rsid w:val="006D1651"/>
    <w:rsid w:val="006D5462"/>
    <w:rsid w:val="006D6602"/>
    <w:rsid w:val="006D6F08"/>
    <w:rsid w:val="006E062C"/>
    <w:rsid w:val="006E1C82"/>
    <w:rsid w:val="006E28B7"/>
    <w:rsid w:val="006E2A9B"/>
    <w:rsid w:val="006E307A"/>
    <w:rsid w:val="006E3310"/>
    <w:rsid w:val="006E49EE"/>
    <w:rsid w:val="006E4E20"/>
    <w:rsid w:val="006E4E39"/>
    <w:rsid w:val="006E565E"/>
    <w:rsid w:val="006E673D"/>
    <w:rsid w:val="006E6F3F"/>
    <w:rsid w:val="006E7D3B"/>
    <w:rsid w:val="006F1B70"/>
    <w:rsid w:val="006F341D"/>
    <w:rsid w:val="006F3CDE"/>
    <w:rsid w:val="006F4E9E"/>
    <w:rsid w:val="006F58D4"/>
    <w:rsid w:val="006F6582"/>
    <w:rsid w:val="007007C2"/>
    <w:rsid w:val="00700D3C"/>
    <w:rsid w:val="0070346E"/>
    <w:rsid w:val="0070383A"/>
    <w:rsid w:val="00704EDB"/>
    <w:rsid w:val="00705CC0"/>
    <w:rsid w:val="00706101"/>
    <w:rsid w:val="00706CAA"/>
    <w:rsid w:val="00707072"/>
    <w:rsid w:val="00707074"/>
    <w:rsid w:val="00707D61"/>
    <w:rsid w:val="00712287"/>
    <w:rsid w:val="00712772"/>
    <w:rsid w:val="007148D3"/>
    <w:rsid w:val="00715B9A"/>
    <w:rsid w:val="00717F9A"/>
    <w:rsid w:val="00720801"/>
    <w:rsid w:val="00721974"/>
    <w:rsid w:val="007257D0"/>
    <w:rsid w:val="00725818"/>
    <w:rsid w:val="00726EA6"/>
    <w:rsid w:val="00727208"/>
    <w:rsid w:val="00727680"/>
    <w:rsid w:val="007278C6"/>
    <w:rsid w:val="00730B84"/>
    <w:rsid w:val="00731F7F"/>
    <w:rsid w:val="0073271D"/>
    <w:rsid w:val="00733780"/>
    <w:rsid w:val="00733DAA"/>
    <w:rsid w:val="007348B1"/>
    <w:rsid w:val="007362A6"/>
    <w:rsid w:val="00736D7D"/>
    <w:rsid w:val="00736DF2"/>
    <w:rsid w:val="007377DF"/>
    <w:rsid w:val="00740E58"/>
    <w:rsid w:val="00741608"/>
    <w:rsid w:val="00742107"/>
    <w:rsid w:val="00743FEC"/>
    <w:rsid w:val="00744049"/>
    <w:rsid w:val="007445A0"/>
    <w:rsid w:val="0074524B"/>
    <w:rsid w:val="00747D8B"/>
    <w:rsid w:val="0075095E"/>
    <w:rsid w:val="00751228"/>
    <w:rsid w:val="007513D8"/>
    <w:rsid w:val="00754660"/>
    <w:rsid w:val="007571E1"/>
    <w:rsid w:val="00757A16"/>
    <w:rsid w:val="007604B2"/>
    <w:rsid w:val="00760F2E"/>
    <w:rsid w:val="007644BB"/>
    <w:rsid w:val="00765281"/>
    <w:rsid w:val="00766BAD"/>
    <w:rsid w:val="00770A92"/>
    <w:rsid w:val="00771424"/>
    <w:rsid w:val="00771DEC"/>
    <w:rsid w:val="007729A2"/>
    <w:rsid w:val="0077349C"/>
    <w:rsid w:val="007755F2"/>
    <w:rsid w:val="0077671E"/>
    <w:rsid w:val="00776971"/>
    <w:rsid w:val="00780A80"/>
    <w:rsid w:val="0078177E"/>
    <w:rsid w:val="0078304C"/>
    <w:rsid w:val="0078324B"/>
    <w:rsid w:val="00783673"/>
    <w:rsid w:val="00783975"/>
    <w:rsid w:val="00785490"/>
    <w:rsid w:val="00786E89"/>
    <w:rsid w:val="007925EA"/>
    <w:rsid w:val="00792E73"/>
    <w:rsid w:val="00793CD8"/>
    <w:rsid w:val="007955DB"/>
    <w:rsid w:val="00795C92"/>
    <w:rsid w:val="00796231"/>
    <w:rsid w:val="007A1CB3"/>
    <w:rsid w:val="007A306F"/>
    <w:rsid w:val="007A43A6"/>
    <w:rsid w:val="007A4407"/>
    <w:rsid w:val="007A58A6"/>
    <w:rsid w:val="007A6A0B"/>
    <w:rsid w:val="007B0883"/>
    <w:rsid w:val="007B2F39"/>
    <w:rsid w:val="007B3D2D"/>
    <w:rsid w:val="007B50AE"/>
    <w:rsid w:val="007B51DF"/>
    <w:rsid w:val="007B52FE"/>
    <w:rsid w:val="007C05DD"/>
    <w:rsid w:val="007C2E22"/>
    <w:rsid w:val="007C3735"/>
    <w:rsid w:val="007C3D18"/>
    <w:rsid w:val="007C44D5"/>
    <w:rsid w:val="007C60BF"/>
    <w:rsid w:val="007C6A07"/>
    <w:rsid w:val="007C75A1"/>
    <w:rsid w:val="007C77A5"/>
    <w:rsid w:val="007D04E5"/>
    <w:rsid w:val="007D5901"/>
    <w:rsid w:val="007D7526"/>
    <w:rsid w:val="007E0392"/>
    <w:rsid w:val="007E4610"/>
    <w:rsid w:val="007E4715"/>
    <w:rsid w:val="007E4848"/>
    <w:rsid w:val="007E505B"/>
    <w:rsid w:val="007E6E87"/>
    <w:rsid w:val="007E7091"/>
    <w:rsid w:val="007F3460"/>
    <w:rsid w:val="007F7AD4"/>
    <w:rsid w:val="007F7B78"/>
    <w:rsid w:val="00800489"/>
    <w:rsid w:val="00803FAE"/>
    <w:rsid w:val="00804724"/>
    <w:rsid w:val="00805EAF"/>
    <w:rsid w:val="00806021"/>
    <w:rsid w:val="0080605F"/>
    <w:rsid w:val="008071C0"/>
    <w:rsid w:val="00807786"/>
    <w:rsid w:val="00811FCB"/>
    <w:rsid w:val="008125E1"/>
    <w:rsid w:val="008158D6"/>
    <w:rsid w:val="00817196"/>
    <w:rsid w:val="008235DB"/>
    <w:rsid w:val="00824115"/>
    <w:rsid w:val="00824AB4"/>
    <w:rsid w:val="00824AF7"/>
    <w:rsid w:val="00825C42"/>
    <w:rsid w:val="00825D25"/>
    <w:rsid w:val="00827D6F"/>
    <w:rsid w:val="00833D4A"/>
    <w:rsid w:val="00835FC9"/>
    <w:rsid w:val="00835FDE"/>
    <w:rsid w:val="0083692E"/>
    <w:rsid w:val="008376AC"/>
    <w:rsid w:val="00837FD4"/>
    <w:rsid w:val="00840C8C"/>
    <w:rsid w:val="008444E8"/>
    <w:rsid w:val="00844B55"/>
    <w:rsid w:val="00844E80"/>
    <w:rsid w:val="00846FE7"/>
    <w:rsid w:val="0084787C"/>
    <w:rsid w:val="00853259"/>
    <w:rsid w:val="008556D8"/>
    <w:rsid w:val="008566D2"/>
    <w:rsid w:val="00856911"/>
    <w:rsid w:val="00863645"/>
    <w:rsid w:val="00863A5C"/>
    <w:rsid w:val="00865D32"/>
    <w:rsid w:val="008677FD"/>
    <w:rsid w:val="008706D4"/>
    <w:rsid w:val="00870F8A"/>
    <w:rsid w:val="008719A4"/>
    <w:rsid w:val="00871D23"/>
    <w:rsid w:val="00874312"/>
    <w:rsid w:val="0087437C"/>
    <w:rsid w:val="00875CD7"/>
    <w:rsid w:val="00876B4D"/>
    <w:rsid w:val="00877F18"/>
    <w:rsid w:val="0088399E"/>
    <w:rsid w:val="00886FB8"/>
    <w:rsid w:val="00887B12"/>
    <w:rsid w:val="00890B81"/>
    <w:rsid w:val="00893DEE"/>
    <w:rsid w:val="008941E3"/>
    <w:rsid w:val="00894A88"/>
    <w:rsid w:val="00895386"/>
    <w:rsid w:val="00895942"/>
    <w:rsid w:val="00896C4E"/>
    <w:rsid w:val="008979F8"/>
    <w:rsid w:val="008A0751"/>
    <w:rsid w:val="008A21FF"/>
    <w:rsid w:val="008A2CE2"/>
    <w:rsid w:val="008A30AC"/>
    <w:rsid w:val="008A361E"/>
    <w:rsid w:val="008A44B8"/>
    <w:rsid w:val="008A51A8"/>
    <w:rsid w:val="008A54C7"/>
    <w:rsid w:val="008A77D8"/>
    <w:rsid w:val="008B0483"/>
    <w:rsid w:val="008B120C"/>
    <w:rsid w:val="008B51A0"/>
    <w:rsid w:val="008B592A"/>
    <w:rsid w:val="008B6A73"/>
    <w:rsid w:val="008B7588"/>
    <w:rsid w:val="008B7B5C"/>
    <w:rsid w:val="008C0C99"/>
    <w:rsid w:val="008C173C"/>
    <w:rsid w:val="008C2017"/>
    <w:rsid w:val="008C4958"/>
    <w:rsid w:val="008C4BAA"/>
    <w:rsid w:val="008C6AE8"/>
    <w:rsid w:val="008C7573"/>
    <w:rsid w:val="008D00A5"/>
    <w:rsid w:val="008D34F1"/>
    <w:rsid w:val="008D39D8"/>
    <w:rsid w:val="008D5F6D"/>
    <w:rsid w:val="008D6D1A"/>
    <w:rsid w:val="008D7686"/>
    <w:rsid w:val="008E065E"/>
    <w:rsid w:val="008E0927"/>
    <w:rsid w:val="008E1909"/>
    <w:rsid w:val="008E23BC"/>
    <w:rsid w:val="008E327D"/>
    <w:rsid w:val="008E6982"/>
    <w:rsid w:val="008E7CC1"/>
    <w:rsid w:val="008E7FE5"/>
    <w:rsid w:val="008F1EAB"/>
    <w:rsid w:val="008F338A"/>
    <w:rsid w:val="008F33DC"/>
    <w:rsid w:val="008F41E5"/>
    <w:rsid w:val="008F477F"/>
    <w:rsid w:val="008F4911"/>
    <w:rsid w:val="009001B1"/>
    <w:rsid w:val="00902350"/>
    <w:rsid w:val="009023E3"/>
    <w:rsid w:val="0090336B"/>
    <w:rsid w:val="0090460E"/>
    <w:rsid w:val="009053AA"/>
    <w:rsid w:val="0090687F"/>
    <w:rsid w:val="00906939"/>
    <w:rsid w:val="00906D36"/>
    <w:rsid w:val="009077E7"/>
    <w:rsid w:val="00910B7D"/>
    <w:rsid w:val="00910BC1"/>
    <w:rsid w:val="00911909"/>
    <w:rsid w:val="00911DFB"/>
    <w:rsid w:val="00911F61"/>
    <w:rsid w:val="009139D9"/>
    <w:rsid w:val="00914AD8"/>
    <w:rsid w:val="00915E57"/>
    <w:rsid w:val="00916079"/>
    <w:rsid w:val="00917CE9"/>
    <w:rsid w:val="00917D0F"/>
    <w:rsid w:val="00920BF2"/>
    <w:rsid w:val="00920F19"/>
    <w:rsid w:val="00922010"/>
    <w:rsid w:val="00931862"/>
    <w:rsid w:val="00931BD9"/>
    <w:rsid w:val="00933273"/>
    <w:rsid w:val="00934119"/>
    <w:rsid w:val="009368F3"/>
    <w:rsid w:val="00937B32"/>
    <w:rsid w:val="00941636"/>
    <w:rsid w:val="00942BE2"/>
    <w:rsid w:val="00943742"/>
    <w:rsid w:val="00943DE7"/>
    <w:rsid w:val="00945C05"/>
    <w:rsid w:val="00946945"/>
    <w:rsid w:val="00947713"/>
    <w:rsid w:val="00947F8F"/>
    <w:rsid w:val="009506C5"/>
    <w:rsid w:val="00950DE7"/>
    <w:rsid w:val="00953920"/>
    <w:rsid w:val="00953D47"/>
    <w:rsid w:val="0095681E"/>
    <w:rsid w:val="00956E96"/>
    <w:rsid w:val="009572D4"/>
    <w:rsid w:val="00961921"/>
    <w:rsid w:val="00961EFC"/>
    <w:rsid w:val="0096430A"/>
    <w:rsid w:val="0096554B"/>
    <w:rsid w:val="0096584A"/>
    <w:rsid w:val="00966597"/>
    <w:rsid w:val="009674DC"/>
    <w:rsid w:val="00967CF4"/>
    <w:rsid w:val="0097014A"/>
    <w:rsid w:val="00970B8F"/>
    <w:rsid w:val="00971F08"/>
    <w:rsid w:val="00975327"/>
    <w:rsid w:val="0097603D"/>
    <w:rsid w:val="00976949"/>
    <w:rsid w:val="00976E8D"/>
    <w:rsid w:val="00980477"/>
    <w:rsid w:val="00984002"/>
    <w:rsid w:val="00985253"/>
    <w:rsid w:val="009853B3"/>
    <w:rsid w:val="00990630"/>
    <w:rsid w:val="0099151F"/>
    <w:rsid w:val="00991761"/>
    <w:rsid w:val="009928B0"/>
    <w:rsid w:val="00992A07"/>
    <w:rsid w:val="00994528"/>
    <w:rsid w:val="009948F6"/>
    <w:rsid w:val="00994DCA"/>
    <w:rsid w:val="009960EC"/>
    <w:rsid w:val="009970DD"/>
    <w:rsid w:val="0099732A"/>
    <w:rsid w:val="00997D1B"/>
    <w:rsid w:val="009A0FBA"/>
    <w:rsid w:val="009A107F"/>
    <w:rsid w:val="009A1601"/>
    <w:rsid w:val="009A2A90"/>
    <w:rsid w:val="009A2E6F"/>
    <w:rsid w:val="009A394D"/>
    <w:rsid w:val="009A3BB6"/>
    <w:rsid w:val="009A462D"/>
    <w:rsid w:val="009A5CBA"/>
    <w:rsid w:val="009A7640"/>
    <w:rsid w:val="009B1F30"/>
    <w:rsid w:val="009B3AC2"/>
    <w:rsid w:val="009B4DF4"/>
    <w:rsid w:val="009B564E"/>
    <w:rsid w:val="009B7E87"/>
    <w:rsid w:val="009C0169"/>
    <w:rsid w:val="009C403E"/>
    <w:rsid w:val="009D2C6A"/>
    <w:rsid w:val="009D323F"/>
    <w:rsid w:val="009D4FF0"/>
    <w:rsid w:val="009D5D7F"/>
    <w:rsid w:val="009D6496"/>
    <w:rsid w:val="009D703C"/>
    <w:rsid w:val="009D718F"/>
    <w:rsid w:val="009E068F"/>
    <w:rsid w:val="009E14E0"/>
    <w:rsid w:val="009E2731"/>
    <w:rsid w:val="009E35DB"/>
    <w:rsid w:val="009E47A3"/>
    <w:rsid w:val="009E4D54"/>
    <w:rsid w:val="009E795F"/>
    <w:rsid w:val="009F08F3"/>
    <w:rsid w:val="009F0AB1"/>
    <w:rsid w:val="009F344F"/>
    <w:rsid w:val="00A03143"/>
    <w:rsid w:val="00A031D8"/>
    <w:rsid w:val="00A03A43"/>
    <w:rsid w:val="00A042BA"/>
    <w:rsid w:val="00A048A8"/>
    <w:rsid w:val="00A04F49"/>
    <w:rsid w:val="00A06D71"/>
    <w:rsid w:val="00A075B6"/>
    <w:rsid w:val="00A12F67"/>
    <w:rsid w:val="00A13E54"/>
    <w:rsid w:val="00A15F89"/>
    <w:rsid w:val="00A16AA0"/>
    <w:rsid w:val="00A17F63"/>
    <w:rsid w:val="00A21677"/>
    <w:rsid w:val="00A2193B"/>
    <w:rsid w:val="00A21AFA"/>
    <w:rsid w:val="00A2351A"/>
    <w:rsid w:val="00A2356B"/>
    <w:rsid w:val="00A243F9"/>
    <w:rsid w:val="00A264A9"/>
    <w:rsid w:val="00A26DCF"/>
    <w:rsid w:val="00A27785"/>
    <w:rsid w:val="00A278BD"/>
    <w:rsid w:val="00A30187"/>
    <w:rsid w:val="00A31173"/>
    <w:rsid w:val="00A3297A"/>
    <w:rsid w:val="00A3448A"/>
    <w:rsid w:val="00A358C7"/>
    <w:rsid w:val="00A36297"/>
    <w:rsid w:val="00A370D0"/>
    <w:rsid w:val="00A37156"/>
    <w:rsid w:val="00A41E2B"/>
    <w:rsid w:val="00A44476"/>
    <w:rsid w:val="00A45B74"/>
    <w:rsid w:val="00A4759D"/>
    <w:rsid w:val="00A52E1D"/>
    <w:rsid w:val="00A52EA1"/>
    <w:rsid w:val="00A538F5"/>
    <w:rsid w:val="00A60D4D"/>
    <w:rsid w:val="00A61499"/>
    <w:rsid w:val="00A62344"/>
    <w:rsid w:val="00A62A77"/>
    <w:rsid w:val="00A62E8D"/>
    <w:rsid w:val="00A63483"/>
    <w:rsid w:val="00A657D7"/>
    <w:rsid w:val="00A660AC"/>
    <w:rsid w:val="00A67E6C"/>
    <w:rsid w:val="00A70B39"/>
    <w:rsid w:val="00A71B99"/>
    <w:rsid w:val="00A739D0"/>
    <w:rsid w:val="00A75134"/>
    <w:rsid w:val="00A75AD5"/>
    <w:rsid w:val="00A761D4"/>
    <w:rsid w:val="00A77598"/>
    <w:rsid w:val="00A77890"/>
    <w:rsid w:val="00A77EC4"/>
    <w:rsid w:val="00A84E34"/>
    <w:rsid w:val="00A84EAA"/>
    <w:rsid w:val="00A923FD"/>
    <w:rsid w:val="00A92879"/>
    <w:rsid w:val="00A94083"/>
    <w:rsid w:val="00A9442A"/>
    <w:rsid w:val="00A96769"/>
    <w:rsid w:val="00AA016F"/>
    <w:rsid w:val="00AA1ED6"/>
    <w:rsid w:val="00AA463C"/>
    <w:rsid w:val="00AA51D6"/>
    <w:rsid w:val="00AB0BC8"/>
    <w:rsid w:val="00AB0D68"/>
    <w:rsid w:val="00AB11CA"/>
    <w:rsid w:val="00AB14D9"/>
    <w:rsid w:val="00AB4AB8"/>
    <w:rsid w:val="00AB655E"/>
    <w:rsid w:val="00AC007F"/>
    <w:rsid w:val="00AC2ECD"/>
    <w:rsid w:val="00AC3119"/>
    <w:rsid w:val="00AC33E1"/>
    <w:rsid w:val="00AC49FB"/>
    <w:rsid w:val="00AC5A10"/>
    <w:rsid w:val="00AC672C"/>
    <w:rsid w:val="00AC7067"/>
    <w:rsid w:val="00AC73BC"/>
    <w:rsid w:val="00AC7B9D"/>
    <w:rsid w:val="00AD0AA3"/>
    <w:rsid w:val="00AD20FD"/>
    <w:rsid w:val="00AD3F94"/>
    <w:rsid w:val="00AD4A5A"/>
    <w:rsid w:val="00AE27AC"/>
    <w:rsid w:val="00AE40E0"/>
    <w:rsid w:val="00AE4DBA"/>
    <w:rsid w:val="00AE4F07"/>
    <w:rsid w:val="00AE7044"/>
    <w:rsid w:val="00AE7C75"/>
    <w:rsid w:val="00AF1C5D"/>
    <w:rsid w:val="00AF1C63"/>
    <w:rsid w:val="00AF42D7"/>
    <w:rsid w:val="00AF4402"/>
    <w:rsid w:val="00AF6AFF"/>
    <w:rsid w:val="00B006FE"/>
    <w:rsid w:val="00B007CB"/>
    <w:rsid w:val="00B01202"/>
    <w:rsid w:val="00B01A25"/>
    <w:rsid w:val="00B02530"/>
    <w:rsid w:val="00B02AA9"/>
    <w:rsid w:val="00B02FA3"/>
    <w:rsid w:val="00B05084"/>
    <w:rsid w:val="00B07F13"/>
    <w:rsid w:val="00B157F9"/>
    <w:rsid w:val="00B20256"/>
    <w:rsid w:val="00B20D09"/>
    <w:rsid w:val="00B21D3B"/>
    <w:rsid w:val="00B253C0"/>
    <w:rsid w:val="00B25A80"/>
    <w:rsid w:val="00B25F33"/>
    <w:rsid w:val="00B26E4C"/>
    <w:rsid w:val="00B27496"/>
    <w:rsid w:val="00B2763F"/>
    <w:rsid w:val="00B27AAC"/>
    <w:rsid w:val="00B30929"/>
    <w:rsid w:val="00B33375"/>
    <w:rsid w:val="00B372AA"/>
    <w:rsid w:val="00B40445"/>
    <w:rsid w:val="00B409E0"/>
    <w:rsid w:val="00B415A7"/>
    <w:rsid w:val="00B41888"/>
    <w:rsid w:val="00B45A52"/>
    <w:rsid w:val="00B46175"/>
    <w:rsid w:val="00B47635"/>
    <w:rsid w:val="00B5116B"/>
    <w:rsid w:val="00B53FB1"/>
    <w:rsid w:val="00B548B7"/>
    <w:rsid w:val="00B575D9"/>
    <w:rsid w:val="00B57842"/>
    <w:rsid w:val="00B60893"/>
    <w:rsid w:val="00B63835"/>
    <w:rsid w:val="00B63896"/>
    <w:rsid w:val="00B6586A"/>
    <w:rsid w:val="00B664C7"/>
    <w:rsid w:val="00B7304C"/>
    <w:rsid w:val="00B739F6"/>
    <w:rsid w:val="00B74115"/>
    <w:rsid w:val="00B76AE2"/>
    <w:rsid w:val="00B81A6C"/>
    <w:rsid w:val="00B82413"/>
    <w:rsid w:val="00B84C5B"/>
    <w:rsid w:val="00B85DE5"/>
    <w:rsid w:val="00B863CB"/>
    <w:rsid w:val="00B90F73"/>
    <w:rsid w:val="00B93B59"/>
    <w:rsid w:val="00B9406A"/>
    <w:rsid w:val="00B94B3D"/>
    <w:rsid w:val="00B94E36"/>
    <w:rsid w:val="00B97485"/>
    <w:rsid w:val="00BA2280"/>
    <w:rsid w:val="00BA2A08"/>
    <w:rsid w:val="00BA4DA9"/>
    <w:rsid w:val="00BA56D2"/>
    <w:rsid w:val="00BA76E0"/>
    <w:rsid w:val="00BB0440"/>
    <w:rsid w:val="00BB2A25"/>
    <w:rsid w:val="00BB51E9"/>
    <w:rsid w:val="00BB5F37"/>
    <w:rsid w:val="00BB7329"/>
    <w:rsid w:val="00BC0FDC"/>
    <w:rsid w:val="00BC2409"/>
    <w:rsid w:val="00BC3053"/>
    <w:rsid w:val="00BC4D2E"/>
    <w:rsid w:val="00BC6A34"/>
    <w:rsid w:val="00BD03AD"/>
    <w:rsid w:val="00BD0A97"/>
    <w:rsid w:val="00BD19DD"/>
    <w:rsid w:val="00BD48AC"/>
    <w:rsid w:val="00BD5F1A"/>
    <w:rsid w:val="00BD6914"/>
    <w:rsid w:val="00BD7143"/>
    <w:rsid w:val="00BD7D76"/>
    <w:rsid w:val="00BE0255"/>
    <w:rsid w:val="00BE1234"/>
    <w:rsid w:val="00BE2FA6"/>
    <w:rsid w:val="00BE3291"/>
    <w:rsid w:val="00BE333F"/>
    <w:rsid w:val="00BE4E44"/>
    <w:rsid w:val="00BE7406"/>
    <w:rsid w:val="00BE7603"/>
    <w:rsid w:val="00BF2108"/>
    <w:rsid w:val="00BF3279"/>
    <w:rsid w:val="00BF6B10"/>
    <w:rsid w:val="00BF74C7"/>
    <w:rsid w:val="00C000D8"/>
    <w:rsid w:val="00C015F1"/>
    <w:rsid w:val="00C01F33"/>
    <w:rsid w:val="00C02CC6"/>
    <w:rsid w:val="00C040F7"/>
    <w:rsid w:val="00C044AB"/>
    <w:rsid w:val="00C05706"/>
    <w:rsid w:val="00C06FFB"/>
    <w:rsid w:val="00C07377"/>
    <w:rsid w:val="00C10478"/>
    <w:rsid w:val="00C11CA5"/>
    <w:rsid w:val="00C12107"/>
    <w:rsid w:val="00C12359"/>
    <w:rsid w:val="00C136F2"/>
    <w:rsid w:val="00C14D4B"/>
    <w:rsid w:val="00C154BB"/>
    <w:rsid w:val="00C20533"/>
    <w:rsid w:val="00C211D0"/>
    <w:rsid w:val="00C21FF7"/>
    <w:rsid w:val="00C231D5"/>
    <w:rsid w:val="00C24BDB"/>
    <w:rsid w:val="00C268E6"/>
    <w:rsid w:val="00C279B5"/>
    <w:rsid w:val="00C27C45"/>
    <w:rsid w:val="00C32916"/>
    <w:rsid w:val="00C33B1C"/>
    <w:rsid w:val="00C35B7E"/>
    <w:rsid w:val="00C3719D"/>
    <w:rsid w:val="00C37CB2"/>
    <w:rsid w:val="00C42818"/>
    <w:rsid w:val="00C42E29"/>
    <w:rsid w:val="00C473A5"/>
    <w:rsid w:val="00C54995"/>
    <w:rsid w:val="00C54D41"/>
    <w:rsid w:val="00C60330"/>
    <w:rsid w:val="00C60783"/>
    <w:rsid w:val="00C64672"/>
    <w:rsid w:val="00C65038"/>
    <w:rsid w:val="00C669EA"/>
    <w:rsid w:val="00C67861"/>
    <w:rsid w:val="00C70697"/>
    <w:rsid w:val="00C72093"/>
    <w:rsid w:val="00C726A3"/>
    <w:rsid w:val="00C72B51"/>
    <w:rsid w:val="00C72EF4"/>
    <w:rsid w:val="00C744FE"/>
    <w:rsid w:val="00C746BA"/>
    <w:rsid w:val="00C7571F"/>
    <w:rsid w:val="00C75D2F"/>
    <w:rsid w:val="00C767BE"/>
    <w:rsid w:val="00C76E3C"/>
    <w:rsid w:val="00C77564"/>
    <w:rsid w:val="00C8113D"/>
    <w:rsid w:val="00C81568"/>
    <w:rsid w:val="00C82BE4"/>
    <w:rsid w:val="00C83055"/>
    <w:rsid w:val="00C83589"/>
    <w:rsid w:val="00C869CE"/>
    <w:rsid w:val="00C9027A"/>
    <w:rsid w:val="00C9068E"/>
    <w:rsid w:val="00C93814"/>
    <w:rsid w:val="00C93C4B"/>
    <w:rsid w:val="00C944AB"/>
    <w:rsid w:val="00C95B40"/>
    <w:rsid w:val="00C9680A"/>
    <w:rsid w:val="00CA1ED8"/>
    <w:rsid w:val="00CA20E4"/>
    <w:rsid w:val="00CA429B"/>
    <w:rsid w:val="00CA5EAC"/>
    <w:rsid w:val="00CB1F63"/>
    <w:rsid w:val="00CB2D20"/>
    <w:rsid w:val="00CB36C3"/>
    <w:rsid w:val="00CB3AD2"/>
    <w:rsid w:val="00CB7170"/>
    <w:rsid w:val="00CC040E"/>
    <w:rsid w:val="00CC111F"/>
    <w:rsid w:val="00CC1491"/>
    <w:rsid w:val="00CC2011"/>
    <w:rsid w:val="00CC3EA0"/>
    <w:rsid w:val="00CC617B"/>
    <w:rsid w:val="00CC7B45"/>
    <w:rsid w:val="00CD1188"/>
    <w:rsid w:val="00CD1CD2"/>
    <w:rsid w:val="00CD2ED1"/>
    <w:rsid w:val="00CD337B"/>
    <w:rsid w:val="00CE0424"/>
    <w:rsid w:val="00CE2B78"/>
    <w:rsid w:val="00CE2F24"/>
    <w:rsid w:val="00CE5931"/>
    <w:rsid w:val="00CE7561"/>
    <w:rsid w:val="00CF0C1E"/>
    <w:rsid w:val="00CF0DA1"/>
    <w:rsid w:val="00CF1354"/>
    <w:rsid w:val="00CF3B1F"/>
    <w:rsid w:val="00CF3BF6"/>
    <w:rsid w:val="00CF625B"/>
    <w:rsid w:val="00CF687E"/>
    <w:rsid w:val="00CF744B"/>
    <w:rsid w:val="00D015F1"/>
    <w:rsid w:val="00D01D4F"/>
    <w:rsid w:val="00D0349B"/>
    <w:rsid w:val="00D05649"/>
    <w:rsid w:val="00D0618D"/>
    <w:rsid w:val="00D10249"/>
    <w:rsid w:val="00D1041E"/>
    <w:rsid w:val="00D115C3"/>
    <w:rsid w:val="00D11897"/>
    <w:rsid w:val="00D124D3"/>
    <w:rsid w:val="00D13135"/>
    <w:rsid w:val="00D13E4E"/>
    <w:rsid w:val="00D20E9A"/>
    <w:rsid w:val="00D239A7"/>
    <w:rsid w:val="00D23F47"/>
    <w:rsid w:val="00D24490"/>
    <w:rsid w:val="00D34481"/>
    <w:rsid w:val="00D36264"/>
    <w:rsid w:val="00D36E71"/>
    <w:rsid w:val="00D3737A"/>
    <w:rsid w:val="00D37412"/>
    <w:rsid w:val="00D37952"/>
    <w:rsid w:val="00D37D87"/>
    <w:rsid w:val="00D40B33"/>
    <w:rsid w:val="00D41948"/>
    <w:rsid w:val="00D41E0E"/>
    <w:rsid w:val="00D4318F"/>
    <w:rsid w:val="00D438BF"/>
    <w:rsid w:val="00D440F8"/>
    <w:rsid w:val="00D452E3"/>
    <w:rsid w:val="00D52DE5"/>
    <w:rsid w:val="00D53FFE"/>
    <w:rsid w:val="00D546FF"/>
    <w:rsid w:val="00D55AD5"/>
    <w:rsid w:val="00D576CA"/>
    <w:rsid w:val="00D57BFF"/>
    <w:rsid w:val="00D61AF5"/>
    <w:rsid w:val="00D63ECF"/>
    <w:rsid w:val="00D64B4E"/>
    <w:rsid w:val="00D652B5"/>
    <w:rsid w:val="00D65D2E"/>
    <w:rsid w:val="00D66155"/>
    <w:rsid w:val="00D708B0"/>
    <w:rsid w:val="00D774CC"/>
    <w:rsid w:val="00D77B1D"/>
    <w:rsid w:val="00D8021F"/>
    <w:rsid w:val="00D80383"/>
    <w:rsid w:val="00D823C6"/>
    <w:rsid w:val="00D828A1"/>
    <w:rsid w:val="00D8327F"/>
    <w:rsid w:val="00D838EE"/>
    <w:rsid w:val="00D84306"/>
    <w:rsid w:val="00D851A6"/>
    <w:rsid w:val="00D86CA3"/>
    <w:rsid w:val="00D871CE"/>
    <w:rsid w:val="00D9196D"/>
    <w:rsid w:val="00D92982"/>
    <w:rsid w:val="00D937CA"/>
    <w:rsid w:val="00D970F4"/>
    <w:rsid w:val="00DA305E"/>
    <w:rsid w:val="00DA5417"/>
    <w:rsid w:val="00DA56E8"/>
    <w:rsid w:val="00DA58AA"/>
    <w:rsid w:val="00DA6C56"/>
    <w:rsid w:val="00DA794E"/>
    <w:rsid w:val="00DB0103"/>
    <w:rsid w:val="00DB0A9F"/>
    <w:rsid w:val="00DB1970"/>
    <w:rsid w:val="00DB377D"/>
    <w:rsid w:val="00DB4977"/>
    <w:rsid w:val="00DB68BB"/>
    <w:rsid w:val="00DC116F"/>
    <w:rsid w:val="00DC2D36"/>
    <w:rsid w:val="00DC53EF"/>
    <w:rsid w:val="00DD3F09"/>
    <w:rsid w:val="00DD421F"/>
    <w:rsid w:val="00DE0821"/>
    <w:rsid w:val="00DE09B7"/>
    <w:rsid w:val="00DE48CC"/>
    <w:rsid w:val="00DE4B6C"/>
    <w:rsid w:val="00DE5608"/>
    <w:rsid w:val="00DE58D0"/>
    <w:rsid w:val="00DE654F"/>
    <w:rsid w:val="00DE7A37"/>
    <w:rsid w:val="00DF0B6E"/>
    <w:rsid w:val="00DF15E0"/>
    <w:rsid w:val="00DF1D13"/>
    <w:rsid w:val="00DF1F42"/>
    <w:rsid w:val="00DF37A0"/>
    <w:rsid w:val="00DF5CF0"/>
    <w:rsid w:val="00DF66E1"/>
    <w:rsid w:val="00E008B8"/>
    <w:rsid w:val="00E04509"/>
    <w:rsid w:val="00E110E7"/>
    <w:rsid w:val="00E11924"/>
    <w:rsid w:val="00E11B20"/>
    <w:rsid w:val="00E13DD2"/>
    <w:rsid w:val="00E15FD8"/>
    <w:rsid w:val="00E17033"/>
    <w:rsid w:val="00E17FA2"/>
    <w:rsid w:val="00E22330"/>
    <w:rsid w:val="00E30934"/>
    <w:rsid w:val="00E30B5A"/>
    <w:rsid w:val="00E3123D"/>
    <w:rsid w:val="00E31461"/>
    <w:rsid w:val="00E3152A"/>
    <w:rsid w:val="00E31D43"/>
    <w:rsid w:val="00E32608"/>
    <w:rsid w:val="00E34188"/>
    <w:rsid w:val="00E342AA"/>
    <w:rsid w:val="00E34514"/>
    <w:rsid w:val="00E34B6E"/>
    <w:rsid w:val="00E35559"/>
    <w:rsid w:val="00E35A89"/>
    <w:rsid w:val="00E3723A"/>
    <w:rsid w:val="00E37860"/>
    <w:rsid w:val="00E4313B"/>
    <w:rsid w:val="00E446F1"/>
    <w:rsid w:val="00E462D3"/>
    <w:rsid w:val="00E46886"/>
    <w:rsid w:val="00E47AEF"/>
    <w:rsid w:val="00E53B75"/>
    <w:rsid w:val="00E54E3B"/>
    <w:rsid w:val="00E57565"/>
    <w:rsid w:val="00E630D3"/>
    <w:rsid w:val="00E63838"/>
    <w:rsid w:val="00E642BB"/>
    <w:rsid w:val="00E64434"/>
    <w:rsid w:val="00E6476F"/>
    <w:rsid w:val="00E67C51"/>
    <w:rsid w:val="00E70FAE"/>
    <w:rsid w:val="00E72169"/>
    <w:rsid w:val="00E72EFC"/>
    <w:rsid w:val="00E758EC"/>
    <w:rsid w:val="00E8234C"/>
    <w:rsid w:val="00E83AA9"/>
    <w:rsid w:val="00E851A6"/>
    <w:rsid w:val="00E85928"/>
    <w:rsid w:val="00E859CF"/>
    <w:rsid w:val="00E87822"/>
    <w:rsid w:val="00E90395"/>
    <w:rsid w:val="00E90E49"/>
    <w:rsid w:val="00E917F9"/>
    <w:rsid w:val="00E9291C"/>
    <w:rsid w:val="00E92F94"/>
    <w:rsid w:val="00E93FFE"/>
    <w:rsid w:val="00E94F8A"/>
    <w:rsid w:val="00E95289"/>
    <w:rsid w:val="00E95C49"/>
    <w:rsid w:val="00EA06E5"/>
    <w:rsid w:val="00EA0A8F"/>
    <w:rsid w:val="00EA0B97"/>
    <w:rsid w:val="00EA4036"/>
    <w:rsid w:val="00EA7A41"/>
    <w:rsid w:val="00EB077B"/>
    <w:rsid w:val="00EB0D9D"/>
    <w:rsid w:val="00EB2369"/>
    <w:rsid w:val="00EB4EA2"/>
    <w:rsid w:val="00EB72EC"/>
    <w:rsid w:val="00EC24D5"/>
    <w:rsid w:val="00EC27C6"/>
    <w:rsid w:val="00EC4207"/>
    <w:rsid w:val="00EC54EC"/>
    <w:rsid w:val="00EC5653"/>
    <w:rsid w:val="00EC5A24"/>
    <w:rsid w:val="00EC685C"/>
    <w:rsid w:val="00EC71CE"/>
    <w:rsid w:val="00ED1006"/>
    <w:rsid w:val="00ED2FAA"/>
    <w:rsid w:val="00ED531D"/>
    <w:rsid w:val="00ED69B8"/>
    <w:rsid w:val="00EE1B77"/>
    <w:rsid w:val="00EE2459"/>
    <w:rsid w:val="00EE52F0"/>
    <w:rsid w:val="00EE6A33"/>
    <w:rsid w:val="00EF18FE"/>
    <w:rsid w:val="00EF5787"/>
    <w:rsid w:val="00EF60D0"/>
    <w:rsid w:val="00F0228B"/>
    <w:rsid w:val="00F042E7"/>
    <w:rsid w:val="00F0528D"/>
    <w:rsid w:val="00F05AC4"/>
    <w:rsid w:val="00F06C67"/>
    <w:rsid w:val="00F06DFD"/>
    <w:rsid w:val="00F071D1"/>
    <w:rsid w:val="00F074D1"/>
    <w:rsid w:val="00F07533"/>
    <w:rsid w:val="00F10629"/>
    <w:rsid w:val="00F13276"/>
    <w:rsid w:val="00F1475B"/>
    <w:rsid w:val="00F15FA5"/>
    <w:rsid w:val="00F209B7"/>
    <w:rsid w:val="00F20F5C"/>
    <w:rsid w:val="00F2376F"/>
    <w:rsid w:val="00F23BA4"/>
    <w:rsid w:val="00F243D8"/>
    <w:rsid w:val="00F25ED8"/>
    <w:rsid w:val="00F30828"/>
    <w:rsid w:val="00F313D6"/>
    <w:rsid w:val="00F31AB0"/>
    <w:rsid w:val="00F34D0F"/>
    <w:rsid w:val="00F35F99"/>
    <w:rsid w:val="00F36D0C"/>
    <w:rsid w:val="00F40F0C"/>
    <w:rsid w:val="00F4766C"/>
    <w:rsid w:val="00F5060E"/>
    <w:rsid w:val="00F507D1"/>
    <w:rsid w:val="00F50CFD"/>
    <w:rsid w:val="00F519CE"/>
    <w:rsid w:val="00F51ADA"/>
    <w:rsid w:val="00F56996"/>
    <w:rsid w:val="00F575C4"/>
    <w:rsid w:val="00F60203"/>
    <w:rsid w:val="00F607C5"/>
    <w:rsid w:val="00F60DEA"/>
    <w:rsid w:val="00F6221A"/>
    <w:rsid w:val="00F6302A"/>
    <w:rsid w:val="00F63950"/>
    <w:rsid w:val="00F64C2B"/>
    <w:rsid w:val="00F651BE"/>
    <w:rsid w:val="00F67F53"/>
    <w:rsid w:val="00F703BE"/>
    <w:rsid w:val="00F71F69"/>
    <w:rsid w:val="00F72999"/>
    <w:rsid w:val="00F72B72"/>
    <w:rsid w:val="00F7303F"/>
    <w:rsid w:val="00F73271"/>
    <w:rsid w:val="00F73C30"/>
    <w:rsid w:val="00F74BB9"/>
    <w:rsid w:val="00F75582"/>
    <w:rsid w:val="00F76EFA"/>
    <w:rsid w:val="00F77F84"/>
    <w:rsid w:val="00F804BE"/>
    <w:rsid w:val="00F817CE"/>
    <w:rsid w:val="00F8456C"/>
    <w:rsid w:val="00F859D8"/>
    <w:rsid w:val="00F868F5"/>
    <w:rsid w:val="00F90115"/>
    <w:rsid w:val="00F9056A"/>
    <w:rsid w:val="00F90F8D"/>
    <w:rsid w:val="00F92782"/>
    <w:rsid w:val="00F9394A"/>
    <w:rsid w:val="00F93AA9"/>
    <w:rsid w:val="00F93BF3"/>
    <w:rsid w:val="00F96985"/>
    <w:rsid w:val="00F97838"/>
    <w:rsid w:val="00FA2BB3"/>
    <w:rsid w:val="00FA3E68"/>
    <w:rsid w:val="00FA47FE"/>
    <w:rsid w:val="00FA5544"/>
    <w:rsid w:val="00FA717D"/>
    <w:rsid w:val="00FA7F65"/>
    <w:rsid w:val="00FB0F6E"/>
    <w:rsid w:val="00FB4C80"/>
    <w:rsid w:val="00FB4E44"/>
    <w:rsid w:val="00FB5974"/>
    <w:rsid w:val="00FB5A4D"/>
    <w:rsid w:val="00FB5BF4"/>
    <w:rsid w:val="00FB6A6A"/>
    <w:rsid w:val="00FC046E"/>
    <w:rsid w:val="00FC653B"/>
    <w:rsid w:val="00FC7429"/>
    <w:rsid w:val="00FD0797"/>
    <w:rsid w:val="00FD07F6"/>
    <w:rsid w:val="00FD1EC8"/>
    <w:rsid w:val="00FD310A"/>
    <w:rsid w:val="00FD3E54"/>
    <w:rsid w:val="00FD44B3"/>
    <w:rsid w:val="00FD47ED"/>
    <w:rsid w:val="00FD6F6F"/>
    <w:rsid w:val="00FD74DB"/>
    <w:rsid w:val="00FD7660"/>
    <w:rsid w:val="00FE0655"/>
    <w:rsid w:val="00FE0BDC"/>
    <w:rsid w:val="00FE2365"/>
    <w:rsid w:val="00FE37D7"/>
    <w:rsid w:val="00FE4C7B"/>
    <w:rsid w:val="00FE64E6"/>
    <w:rsid w:val="00FE7336"/>
    <w:rsid w:val="00FE787C"/>
    <w:rsid w:val="00FF0EBD"/>
    <w:rsid w:val="00FF26A9"/>
    <w:rsid w:val="00FF28A9"/>
    <w:rsid w:val="00FF3AD4"/>
    <w:rsid w:val="00FF3F44"/>
    <w:rsid w:val="00FF45A5"/>
    <w:rsid w:val="00FF5247"/>
    <w:rsid w:val="00FF5C91"/>
    <w:rsid w:val="00FF6F70"/>
    <w:rsid w:val="09308412"/>
    <w:rsid w:val="09BE833D"/>
    <w:rsid w:val="0B323D26"/>
    <w:rsid w:val="1755F6BB"/>
    <w:rsid w:val="211CB9F9"/>
    <w:rsid w:val="26D95920"/>
    <w:rsid w:val="371A1D39"/>
    <w:rsid w:val="6382D3EB"/>
    <w:rsid w:val="6A4483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24997992"/>
  <w15:chartTrackingRefBased/>
  <w15:docId w15:val="{D1FFC92E-C9DE-42AF-B5F8-A40FFD055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 w:qFormat="1"/>
    <w:lsdException w:name="caption" w:qFormat="1"/>
    <w:lsdException w:name="table of figures" w:uiPriority="99"/>
    <w:lsdException w:name="annotation reference" w:uiPriority="99" w:qFormat="1"/>
    <w:lsdException w:name="Title" w:qFormat="1"/>
    <w:lsdException w:name="Default Paragraph Font" w:uiPriority="1"/>
    <w:lsdException w:name="Body Text" w:qFormat="1"/>
    <w:lsdException w:name="Subtitle" w:qFormat="1"/>
    <w:lsdException w:name="Hyperlink" w:uiPriority="99"/>
    <w:lsdException w:name="Strong" w:uiPriority="22" w:qFormat="1"/>
    <w:lsdException w:name="Emphasis" w:qFormat="1"/>
    <w:lsdException w:name="HTML Code" w:uiPriority="99"/>
    <w:lsdException w:name="HTML Typewriter" w:semiHidden="1" w:unhideWhenUsed="1"/>
    <w:lsdException w:name="Normal Table" w:semiHidden="1" w:unhideWhenUsed="1"/>
    <w:lsdException w:name="No List" w:uiPriority="99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D00A5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/>
      <w:lang w:eastAsia="ja-JP"/>
    </w:rPr>
  </w:style>
  <w:style w:type="paragraph" w:styleId="Heading1">
    <w:name w:val="heading 1"/>
    <w:next w:val="Normal"/>
    <w:link w:val="Heading1Char"/>
    <w:qFormat/>
    <w:rsid w:val="008D00A5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link w:val="Heading2Char"/>
    <w:qFormat/>
    <w:rsid w:val="008D00A5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8D00A5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8D00A5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8D00A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8D00A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8D00A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8D00A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8D00A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8D00A5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8D00A5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lang w:eastAsia="ja-JP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basedOn w:val="Normal"/>
    <w:next w:val="Normal"/>
    <w:qFormat/>
    <w:rsid w:val="008D00A5"/>
    <w:pPr>
      <w:spacing w:before="120" w:after="120"/>
    </w:pPr>
    <w:rPr>
      <w:b/>
      <w:lang w:eastAsia="en-GB"/>
    </w:rPr>
  </w:style>
  <w:style w:type="paragraph" w:styleId="TOC5">
    <w:name w:val="toc 5"/>
    <w:basedOn w:val="TOC4"/>
    <w:uiPriority w:val="39"/>
    <w:rsid w:val="008D00A5"/>
    <w:pPr>
      <w:ind w:left="1701" w:hanging="1701"/>
    </w:pPr>
  </w:style>
  <w:style w:type="paragraph" w:styleId="TOC4">
    <w:name w:val="toc 4"/>
    <w:basedOn w:val="TOC3"/>
    <w:uiPriority w:val="39"/>
    <w:rsid w:val="008D00A5"/>
    <w:pPr>
      <w:ind w:left="1418" w:hanging="1418"/>
    </w:pPr>
  </w:style>
  <w:style w:type="paragraph" w:styleId="TOC3">
    <w:name w:val="toc 3"/>
    <w:basedOn w:val="TOC2"/>
    <w:uiPriority w:val="39"/>
    <w:rsid w:val="008D00A5"/>
    <w:pPr>
      <w:ind w:left="1134" w:hanging="1134"/>
    </w:pPr>
  </w:style>
  <w:style w:type="paragraph" w:styleId="TOC2">
    <w:name w:val="toc 2"/>
    <w:basedOn w:val="TOC1"/>
    <w:uiPriority w:val="39"/>
    <w:rsid w:val="008D00A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8D00A5"/>
    <w:pPr>
      <w:ind w:left="284"/>
    </w:pPr>
  </w:style>
  <w:style w:type="paragraph" w:styleId="Index1">
    <w:name w:val="index 1"/>
    <w:basedOn w:val="Normal"/>
    <w:rsid w:val="008D00A5"/>
    <w:pPr>
      <w:keepLines/>
      <w:spacing w:after="0"/>
    </w:pPr>
  </w:style>
  <w:style w:type="paragraph" w:styleId="DocumentMap">
    <w:name w:val="Document Map"/>
    <w:basedOn w:val="Normal"/>
    <w:link w:val="DocumentMapChar"/>
    <w:rsid w:val="008D00A5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3A70A4"/>
    <w:pPr>
      <w:numPr>
        <w:numId w:val="22"/>
      </w:numPr>
    </w:pPr>
  </w:style>
  <w:style w:type="paragraph" w:styleId="ListNumber">
    <w:name w:val="List Number"/>
    <w:basedOn w:val="List"/>
    <w:rsid w:val="003A70A4"/>
    <w:pPr>
      <w:numPr>
        <w:numId w:val="21"/>
      </w:numPr>
    </w:pPr>
    <w:rPr>
      <w:lang w:eastAsia="ja-JP"/>
    </w:rPr>
  </w:style>
  <w:style w:type="paragraph" w:styleId="List">
    <w:name w:val="List"/>
    <w:basedOn w:val="BodyText"/>
    <w:rsid w:val="008D00A5"/>
    <w:pPr>
      <w:ind w:left="568" w:hanging="284"/>
    </w:pPr>
  </w:style>
  <w:style w:type="paragraph" w:styleId="Header">
    <w:name w:val="header"/>
    <w:link w:val="HeaderChar"/>
    <w:rsid w:val="008D00A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8D00A5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8D00A5"/>
    <w:pPr>
      <w:keepLines/>
      <w:spacing w:after="0"/>
      <w:ind w:left="454" w:hanging="454"/>
    </w:pPr>
    <w:rPr>
      <w:sz w:val="16"/>
    </w:rPr>
  </w:style>
  <w:style w:type="paragraph" w:customStyle="1" w:styleId="3GPPHeader">
    <w:name w:val="3GPP_Header"/>
    <w:basedOn w:val="BodyText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uiPriority w:val="39"/>
    <w:rsid w:val="008D00A5"/>
    <w:pPr>
      <w:ind w:left="1418" w:hanging="1418"/>
    </w:pPr>
  </w:style>
  <w:style w:type="paragraph" w:styleId="TOC6">
    <w:name w:val="toc 6"/>
    <w:basedOn w:val="TOC5"/>
    <w:next w:val="Normal"/>
    <w:uiPriority w:val="39"/>
    <w:rsid w:val="008D00A5"/>
    <w:pPr>
      <w:ind w:left="1985" w:hanging="1985"/>
    </w:pPr>
  </w:style>
  <w:style w:type="paragraph" w:styleId="TOC7">
    <w:name w:val="toc 7"/>
    <w:basedOn w:val="TOC6"/>
    <w:next w:val="Normal"/>
    <w:uiPriority w:val="39"/>
    <w:rsid w:val="008D00A5"/>
    <w:pPr>
      <w:ind w:left="2268" w:hanging="2268"/>
    </w:pPr>
  </w:style>
  <w:style w:type="paragraph" w:styleId="ListBullet2">
    <w:name w:val="List Bullet 2"/>
    <w:basedOn w:val="ListBullet"/>
    <w:rsid w:val="008D00A5"/>
    <w:pPr>
      <w:numPr>
        <w:numId w:val="17"/>
      </w:numPr>
    </w:pPr>
  </w:style>
  <w:style w:type="paragraph" w:styleId="ListBullet">
    <w:name w:val="List Bullet"/>
    <w:basedOn w:val="List"/>
    <w:rsid w:val="003A70A4"/>
    <w:pPr>
      <w:numPr>
        <w:numId w:val="16"/>
      </w:numPr>
    </w:pPr>
    <w:rPr>
      <w:lang w:eastAsia="ja-JP"/>
    </w:rPr>
  </w:style>
  <w:style w:type="paragraph" w:styleId="ListBullet3">
    <w:name w:val="List Bullet 3"/>
    <w:basedOn w:val="ListBullet2"/>
    <w:rsid w:val="008D00A5"/>
    <w:pPr>
      <w:numPr>
        <w:numId w:val="18"/>
      </w:numPr>
    </w:pPr>
  </w:style>
  <w:style w:type="paragraph" w:customStyle="1" w:styleId="EQ">
    <w:name w:val="EQ"/>
    <w:basedOn w:val="Normal"/>
    <w:next w:val="Normal"/>
    <w:rsid w:val="008D00A5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3A70A4"/>
    <w:pPr>
      <w:ind w:left="851"/>
    </w:pPr>
    <w:rPr>
      <w:lang w:eastAsia="ja-JP"/>
    </w:rPr>
  </w:style>
  <w:style w:type="paragraph" w:styleId="List3">
    <w:name w:val="List 3"/>
    <w:basedOn w:val="List2"/>
    <w:rsid w:val="008D00A5"/>
    <w:pPr>
      <w:ind w:left="1135"/>
    </w:pPr>
  </w:style>
  <w:style w:type="paragraph" w:styleId="List4">
    <w:name w:val="List 4"/>
    <w:basedOn w:val="List3"/>
    <w:rsid w:val="008D00A5"/>
    <w:pPr>
      <w:ind w:left="1418"/>
    </w:pPr>
  </w:style>
  <w:style w:type="paragraph" w:styleId="List5">
    <w:name w:val="List 5"/>
    <w:basedOn w:val="List4"/>
    <w:rsid w:val="008D00A5"/>
    <w:pPr>
      <w:ind w:left="1702"/>
    </w:pPr>
  </w:style>
  <w:style w:type="paragraph" w:customStyle="1" w:styleId="EditorsNote">
    <w:name w:val="Editor's Note"/>
    <w:basedOn w:val="NO"/>
    <w:link w:val="EditorsNoteChar"/>
    <w:rsid w:val="008D00A5"/>
    <w:rPr>
      <w:color w:val="FF0000"/>
      <w:lang w:val="x-none" w:eastAsia="x-none"/>
    </w:rPr>
  </w:style>
  <w:style w:type="paragraph" w:styleId="ListBullet4">
    <w:name w:val="List Bullet 4"/>
    <w:basedOn w:val="ListBullet3"/>
    <w:rsid w:val="008D00A5"/>
    <w:pPr>
      <w:numPr>
        <w:numId w:val="19"/>
      </w:numPr>
    </w:pPr>
  </w:style>
  <w:style w:type="paragraph" w:styleId="ListBullet5">
    <w:name w:val="List Bullet 5"/>
    <w:basedOn w:val="ListBullet4"/>
    <w:rsid w:val="008D00A5"/>
    <w:pPr>
      <w:numPr>
        <w:numId w:val="20"/>
      </w:numPr>
    </w:pPr>
  </w:style>
  <w:style w:type="paragraph" w:styleId="Footer">
    <w:name w:val="footer"/>
    <w:basedOn w:val="Header"/>
    <w:link w:val="FooterChar"/>
    <w:rsid w:val="008D00A5"/>
    <w:pPr>
      <w:jc w:val="center"/>
    </w:pPr>
    <w:rPr>
      <w:i/>
    </w:rPr>
  </w:style>
  <w:style w:type="paragraph" w:customStyle="1" w:styleId="Reference">
    <w:name w:val="Reference"/>
    <w:basedOn w:val="BodyText"/>
    <w:rsid w:val="009E35DB"/>
    <w:pPr>
      <w:numPr>
        <w:numId w:val="2"/>
      </w:numPr>
    </w:pPr>
  </w:style>
  <w:style w:type="paragraph" w:styleId="BalloonText">
    <w:name w:val="Balloon Text"/>
    <w:basedOn w:val="Normal"/>
    <w:link w:val="BalloonTextChar"/>
    <w:rsid w:val="008D00A5"/>
    <w:pPr>
      <w:spacing w:after="0"/>
    </w:pPr>
    <w:rPr>
      <w:rFonts w:ascii="Segoe UI" w:hAnsi="Segoe UI" w:cs="Segoe UI"/>
      <w:sz w:val="18"/>
      <w:szCs w:val="18"/>
    </w:rPr>
  </w:style>
  <w:style w:type="character" w:styleId="PageNumber">
    <w:name w:val="page number"/>
    <w:basedOn w:val="DefaultParagraphFont"/>
    <w:rsid w:val="008D00A5"/>
  </w:style>
  <w:style w:type="paragraph" w:styleId="BodyText">
    <w:name w:val="Body Text"/>
    <w:basedOn w:val="Normal"/>
    <w:link w:val="BodyTextChar"/>
    <w:qFormat/>
    <w:rsid w:val="008D00A5"/>
    <w:pPr>
      <w:spacing w:after="120"/>
      <w:jc w:val="both"/>
    </w:pPr>
    <w:rPr>
      <w:rFonts w:ascii="Arial" w:hAnsi="Arial"/>
      <w:lang w:eastAsia="zh-CN"/>
    </w:rPr>
  </w:style>
  <w:style w:type="character" w:styleId="Hyperlink">
    <w:name w:val="Hyperlink"/>
    <w:uiPriority w:val="99"/>
    <w:rsid w:val="008D00A5"/>
    <w:rPr>
      <w:color w:val="0000FF"/>
      <w:u w:val="single"/>
    </w:rPr>
  </w:style>
  <w:style w:type="character" w:styleId="FollowedHyperlink">
    <w:name w:val="FollowedHyperlink"/>
    <w:unhideWhenUsed/>
    <w:rsid w:val="008D00A5"/>
    <w:rPr>
      <w:color w:val="800080"/>
      <w:u w:val="single"/>
    </w:rPr>
  </w:style>
  <w:style w:type="character" w:styleId="CommentReference">
    <w:name w:val="annotation reference"/>
    <w:uiPriority w:val="99"/>
    <w:qFormat/>
    <w:rsid w:val="008D00A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8D00A5"/>
  </w:style>
  <w:style w:type="paragraph" w:styleId="CommentSubject">
    <w:name w:val="annotation subject"/>
    <w:basedOn w:val="CommentText"/>
    <w:next w:val="CommentText"/>
    <w:link w:val="CommentSubjectChar"/>
    <w:rsid w:val="008D00A5"/>
    <w:rPr>
      <w:b/>
      <w:bCs/>
    </w:rPr>
  </w:style>
  <w:style w:type="character" w:customStyle="1" w:styleId="Heading1Char">
    <w:name w:val="Heading 1 Char"/>
    <w:link w:val="Heading1"/>
    <w:rsid w:val="008D00A5"/>
    <w:rPr>
      <w:rFonts w:ascii="Arial" w:hAnsi="Arial"/>
      <w:sz w:val="36"/>
      <w:lang w:eastAsia="ja-JP"/>
    </w:rPr>
  </w:style>
  <w:style w:type="paragraph" w:customStyle="1" w:styleId="B1">
    <w:name w:val="B1"/>
    <w:basedOn w:val="List"/>
    <w:link w:val="B1Char1"/>
    <w:qFormat/>
    <w:rsid w:val="00230D18"/>
    <w:rPr>
      <w:rFonts w:ascii="Times New Roman" w:hAnsi="Times New Roman"/>
    </w:rPr>
  </w:style>
  <w:style w:type="paragraph" w:customStyle="1" w:styleId="B2">
    <w:name w:val="B2"/>
    <w:basedOn w:val="List2"/>
    <w:link w:val="B2Char"/>
    <w:rsid w:val="00230D18"/>
    <w:rPr>
      <w:rFonts w:ascii="Times New Roman" w:hAnsi="Times New Roman"/>
    </w:rPr>
  </w:style>
  <w:style w:type="paragraph" w:customStyle="1" w:styleId="B3">
    <w:name w:val="B3"/>
    <w:basedOn w:val="List3"/>
    <w:link w:val="B3Char2"/>
    <w:rsid w:val="00230D18"/>
    <w:rPr>
      <w:rFonts w:ascii="Times New Roman" w:hAnsi="Times New Roman"/>
    </w:rPr>
  </w:style>
  <w:style w:type="paragraph" w:customStyle="1" w:styleId="B4">
    <w:name w:val="B4"/>
    <w:basedOn w:val="List4"/>
    <w:link w:val="B4Char"/>
    <w:rsid w:val="00230D18"/>
    <w:rPr>
      <w:rFonts w:ascii="Times New Roman" w:hAnsi="Times New Roman"/>
    </w:rPr>
  </w:style>
  <w:style w:type="paragraph" w:customStyle="1" w:styleId="Proposal">
    <w:name w:val="Proposal"/>
    <w:basedOn w:val="BodyText"/>
    <w:rsid w:val="00A04F49"/>
    <w:pPr>
      <w:numPr>
        <w:numId w:val="3"/>
      </w:numPr>
      <w:tabs>
        <w:tab w:val="left" w:pos="1701"/>
      </w:tabs>
    </w:pPr>
    <w:rPr>
      <w:b/>
      <w:bCs/>
    </w:rPr>
  </w:style>
  <w:style w:type="character" w:customStyle="1" w:styleId="BodyTextChar">
    <w:name w:val="Body Text Char"/>
    <w:link w:val="BodyText"/>
    <w:rsid w:val="008D00A5"/>
    <w:rPr>
      <w:rFonts w:ascii="Arial" w:hAnsi="Arial"/>
      <w:lang w:eastAsia="zh-CN"/>
    </w:rPr>
  </w:style>
  <w:style w:type="paragraph" w:customStyle="1" w:styleId="B5">
    <w:name w:val="B5"/>
    <w:basedOn w:val="List5"/>
    <w:link w:val="B5Char"/>
    <w:rsid w:val="00230D18"/>
    <w:rPr>
      <w:rFonts w:ascii="Times New Roman" w:hAnsi="Times New Roman"/>
    </w:rPr>
  </w:style>
  <w:style w:type="paragraph" w:customStyle="1" w:styleId="EX">
    <w:name w:val="EX"/>
    <w:basedOn w:val="Normal"/>
    <w:rsid w:val="008D00A5"/>
    <w:pPr>
      <w:keepLines/>
      <w:ind w:left="1702" w:hanging="1418"/>
    </w:pPr>
  </w:style>
  <w:style w:type="paragraph" w:customStyle="1" w:styleId="EW">
    <w:name w:val="EW"/>
    <w:basedOn w:val="EX"/>
    <w:rsid w:val="008D00A5"/>
    <w:pPr>
      <w:spacing w:after="0"/>
    </w:pPr>
  </w:style>
  <w:style w:type="paragraph" w:customStyle="1" w:styleId="TAL">
    <w:name w:val="TAL"/>
    <w:basedOn w:val="Normal"/>
    <w:link w:val="TALCar"/>
    <w:qFormat/>
    <w:rsid w:val="008D00A5"/>
    <w:pPr>
      <w:keepNext/>
      <w:keepLines/>
      <w:spacing w:after="0"/>
    </w:pPr>
    <w:rPr>
      <w:rFonts w:ascii="Arial" w:hAnsi="Arial"/>
      <w:sz w:val="18"/>
      <w:lang w:val="x-none" w:eastAsia="x-none"/>
    </w:rPr>
  </w:style>
  <w:style w:type="paragraph" w:customStyle="1" w:styleId="TAC">
    <w:name w:val="TAC"/>
    <w:basedOn w:val="TAL"/>
    <w:rsid w:val="008D00A5"/>
    <w:pPr>
      <w:jc w:val="center"/>
    </w:pPr>
  </w:style>
  <w:style w:type="paragraph" w:customStyle="1" w:styleId="TAH">
    <w:name w:val="TAH"/>
    <w:basedOn w:val="TAC"/>
    <w:link w:val="TAHCar"/>
    <w:rsid w:val="008D00A5"/>
    <w:rPr>
      <w:b/>
    </w:rPr>
  </w:style>
  <w:style w:type="paragraph" w:customStyle="1" w:styleId="TAN">
    <w:name w:val="TAN"/>
    <w:basedOn w:val="TAL"/>
    <w:rsid w:val="008D00A5"/>
    <w:pPr>
      <w:ind w:left="851" w:hanging="851"/>
    </w:pPr>
  </w:style>
  <w:style w:type="paragraph" w:customStyle="1" w:styleId="TAR">
    <w:name w:val="TAR"/>
    <w:basedOn w:val="TAL"/>
    <w:rsid w:val="008D00A5"/>
    <w:pPr>
      <w:jc w:val="right"/>
    </w:pPr>
  </w:style>
  <w:style w:type="paragraph" w:customStyle="1" w:styleId="TH">
    <w:name w:val="TH"/>
    <w:basedOn w:val="Normal"/>
    <w:link w:val="THChar"/>
    <w:qFormat/>
    <w:rsid w:val="008D00A5"/>
    <w:pPr>
      <w:keepNext/>
      <w:keepLines/>
      <w:spacing w:before="60"/>
      <w:jc w:val="center"/>
    </w:pPr>
    <w:rPr>
      <w:rFonts w:ascii="Arial" w:hAnsi="Arial"/>
      <w:b/>
      <w:lang w:val="x-none" w:eastAsia="x-none"/>
    </w:rPr>
  </w:style>
  <w:style w:type="paragraph" w:customStyle="1" w:styleId="TF">
    <w:name w:val="TF"/>
    <w:basedOn w:val="TH"/>
    <w:link w:val="TFChar"/>
    <w:qFormat/>
    <w:rsid w:val="008D00A5"/>
    <w:pPr>
      <w:keepNext w:val="0"/>
      <w:spacing w:before="0" w:after="240"/>
    </w:pPr>
  </w:style>
  <w:style w:type="paragraph" w:customStyle="1" w:styleId="TT">
    <w:name w:val="TT"/>
    <w:basedOn w:val="Heading1"/>
    <w:next w:val="Normal"/>
    <w:rsid w:val="008D00A5"/>
    <w:pPr>
      <w:outlineLvl w:val="9"/>
    </w:pPr>
  </w:style>
  <w:style w:type="paragraph" w:customStyle="1" w:styleId="ZA">
    <w:name w:val="ZA"/>
    <w:rsid w:val="008D00A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8D00A5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8D00A5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rsid w:val="008D00A5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character" w:customStyle="1" w:styleId="ZGSM">
    <w:name w:val="ZGSM"/>
    <w:rsid w:val="008D00A5"/>
  </w:style>
  <w:style w:type="paragraph" w:customStyle="1" w:styleId="ZH">
    <w:name w:val="ZH"/>
    <w:rsid w:val="008D00A5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">
    <w:name w:val="ZT"/>
    <w:rsid w:val="008D00A5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TD">
    <w:name w:val="ZTD"/>
    <w:basedOn w:val="ZB"/>
    <w:rsid w:val="008D00A5"/>
    <w:pPr>
      <w:framePr w:hRule="auto" w:wrap="notBeside" w:y="852"/>
    </w:pPr>
    <w:rPr>
      <w:i w:val="0"/>
      <w:sz w:val="40"/>
    </w:rPr>
  </w:style>
  <w:style w:type="paragraph" w:customStyle="1" w:styleId="ZU">
    <w:name w:val="ZU"/>
    <w:rsid w:val="008D00A5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8D00A5"/>
    <w:pPr>
      <w:framePr w:wrap="notBeside" w:y="16161"/>
    </w:pPr>
  </w:style>
  <w:style w:type="paragraph" w:customStyle="1" w:styleId="FP">
    <w:name w:val="FP"/>
    <w:basedOn w:val="Normal"/>
    <w:rsid w:val="008D00A5"/>
    <w:pPr>
      <w:spacing w:after="0"/>
    </w:pPr>
  </w:style>
  <w:style w:type="paragraph" w:customStyle="1" w:styleId="Observation">
    <w:name w:val="Observation"/>
    <w:basedOn w:val="Proposal"/>
    <w:qFormat/>
    <w:rsid w:val="00720801"/>
    <w:pPr>
      <w:numPr>
        <w:numId w:val="13"/>
      </w:numPr>
      <w:ind w:left="1701" w:hanging="1701"/>
    </w:pPr>
    <w:rPr>
      <w:lang w:eastAsia="ja-JP"/>
    </w:rPr>
  </w:style>
  <w:style w:type="paragraph" w:styleId="TableofFigures">
    <w:name w:val="table of figures"/>
    <w:basedOn w:val="BodyText"/>
    <w:next w:val="Normal"/>
    <w:uiPriority w:val="99"/>
    <w:rsid w:val="006F6582"/>
    <w:pPr>
      <w:ind w:left="1701" w:hanging="1701"/>
      <w:jc w:val="left"/>
    </w:pPr>
    <w:rPr>
      <w:b/>
    </w:rPr>
  </w:style>
  <w:style w:type="character" w:customStyle="1" w:styleId="B1Char1">
    <w:name w:val="B1 Char1"/>
    <w:link w:val="B1"/>
    <w:qFormat/>
    <w:rsid w:val="00230D18"/>
    <w:rPr>
      <w:rFonts w:ascii="Times New Roman" w:hAnsi="Times New Roman"/>
      <w:lang w:eastAsia="zh-CN"/>
    </w:rPr>
  </w:style>
  <w:style w:type="character" w:customStyle="1" w:styleId="B2Char">
    <w:name w:val="B2 Char"/>
    <w:link w:val="B2"/>
    <w:qFormat/>
    <w:rsid w:val="00230D18"/>
    <w:rPr>
      <w:rFonts w:ascii="Times New Roman" w:hAnsi="Times New Roman"/>
      <w:lang w:eastAsia="ja-JP"/>
    </w:rPr>
  </w:style>
  <w:style w:type="character" w:customStyle="1" w:styleId="B3Char2">
    <w:name w:val="B3 Char2"/>
    <w:link w:val="B3"/>
    <w:qFormat/>
    <w:rsid w:val="00230D18"/>
    <w:rPr>
      <w:rFonts w:ascii="Times New Roman" w:hAnsi="Times New Roman"/>
      <w:lang w:eastAsia="ja-JP"/>
    </w:rPr>
  </w:style>
  <w:style w:type="character" w:customStyle="1" w:styleId="B4Char">
    <w:name w:val="B4 Char"/>
    <w:link w:val="B4"/>
    <w:rsid w:val="00230D18"/>
    <w:rPr>
      <w:rFonts w:ascii="Times New Roman" w:hAnsi="Times New Roman"/>
      <w:lang w:eastAsia="ja-JP"/>
    </w:rPr>
  </w:style>
  <w:style w:type="character" w:customStyle="1" w:styleId="B5Char">
    <w:name w:val="B5 Char"/>
    <w:link w:val="B5"/>
    <w:rsid w:val="00230D18"/>
    <w:rPr>
      <w:rFonts w:ascii="Times New Roman" w:hAnsi="Times New Roman"/>
      <w:lang w:eastAsia="ja-JP"/>
    </w:rPr>
  </w:style>
  <w:style w:type="paragraph" w:customStyle="1" w:styleId="B6">
    <w:name w:val="B6"/>
    <w:basedOn w:val="B5"/>
    <w:link w:val="B6Char"/>
    <w:rsid w:val="008D00A5"/>
    <w:pPr>
      <w:ind w:left="1985"/>
    </w:pPr>
  </w:style>
  <w:style w:type="character" w:customStyle="1" w:styleId="B6Char">
    <w:name w:val="B6 Char"/>
    <w:link w:val="B6"/>
    <w:rsid w:val="008D00A5"/>
    <w:rPr>
      <w:rFonts w:ascii="Times New Roman" w:hAnsi="Times New Roman"/>
      <w:lang w:eastAsia="ja-JP"/>
    </w:rPr>
  </w:style>
  <w:style w:type="paragraph" w:customStyle="1" w:styleId="B7">
    <w:name w:val="B7"/>
    <w:basedOn w:val="B6"/>
    <w:link w:val="B7Char"/>
    <w:rsid w:val="008D00A5"/>
    <w:pPr>
      <w:ind w:left="2269"/>
    </w:pPr>
  </w:style>
  <w:style w:type="character" w:customStyle="1" w:styleId="B7Char">
    <w:name w:val="B7 Char"/>
    <w:basedOn w:val="B6Char"/>
    <w:link w:val="B7"/>
    <w:rsid w:val="008D00A5"/>
    <w:rPr>
      <w:rFonts w:ascii="Times New Roman" w:hAnsi="Times New Roman"/>
      <w:lang w:eastAsia="ja-JP"/>
    </w:rPr>
  </w:style>
  <w:style w:type="paragraph" w:customStyle="1" w:styleId="B8">
    <w:name w:val="B8"/>
    <w:basedOn w:val="B7"/>
    <w:qFormat/>
    <w:rsid w:val="008D00A5"/>
    <w:pPr>
      <w:ind w:left="2552"/>
    </w:pPr>
  </w:style>
  <w:style w:type="character" w:customStyle="1" w:styleId="BalloonTextChar">
    <w:name w:val="Balloon Text Char"/>
    <w:link w:val="BalloonText"/>
    <w:rsid w:val="008D00A5"/>
    <w:rPr>
      <w:rFonts w:ascii="Segoe UI" w:hAnsi="Segoe UI" w:cs="Segoe UI"/>
      <w:sz w:val="18"/>
      <w:szCs w:val="18"/>
      <w:lang w:eastAsia="ja-JP"/>
    </w:rPr>
  </w:style>
  <w:style w:type="character" w:customStyle="1" w:styleId="CommentTextChar">
    <w:name w:val="Comment Text Char"/>
    <w:link w:val="CommentText"/>
    <w:uiPriority w:val="99"/>
    <w:qFormat/>
    <w:rsid w:val="008D00A5"/>
    <w:rPr>
      <w:rFonts w:ascii="Times New Roman" w:hAnsi="Times New Roman"/>
      <w:lang w:eastAsia="ja-JP"/>
    </w:rPr>
  </w:style>
  <w:style w:type="character" w:customStyle="1" w:styleId="CommentSubjectChar">
    <w:name w:val="Comment Subject Char"/>
    <w:link w:val="CommentSubject"/>
    <w:rsid w:val="008D00A5"/>
    <w:rPr>
      <w:rFonts w:ascii="Times New Roman" w:hAnsi="Times New Roman"/>
      <w:b/>
      <w:bCs/>
      <w:lang w:eastAsia="ja-JP"/>
    </w:rPr>
  </w:style>
  <w:style w:type="paragraph" w:customStyle="1" w:styleId="CRCoverPage">
    <w:name w:val="CR Cover Page"/>
    <w:link w:val="CRCoverPageZchn"/>
    <w:rsid w:val="008D00A5"/>
    <w:pPr>
      <w:spacing w:after="120"/>
    </w:pPr>
    <w:rPr>
      <w:rFonts w:ascii="Arial" w:hAnsi="Arial"/>
      <w:lang w:eastAsia="ko-KR"/>
    </w:rPr>
  </w:style>
  <w:style w:type="character" w:customStyle="1" w:styleId="CRCoverPageZchn">
    <w:name w:val="CR Cover Page Zchn"/>
    <w:link w:val="CRCoverPage"/>
    <w:rsid w:val="008D00A5"/>
    <w:rPr>
      <w:rFonts w:ascii="Arial" w:hAnsi="Arial"/>
      <w:lang w:eastAsia="ko-KR"/>
    </w:rPr>
  </w:style>
  <w:style w:type="paragraph" w:customStyle="1" w:styleId="Doc-text2">
    <w:name w:val="Doc-text2"/>
    <w:basedOn w:val="Normal"/>
    <w:link w:val="Doc-text2Char"/>
    <w:qFormat/>
    <w:rsid w:val="008D00A5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x-none" w:eastAsia="x-none"/>
    </w:rPr>
  </w:style>
  <w:style w:type="character" w:customStyle="1" w:styleId="Doc-text2Char">
    <w:name w:val="Doc-text2 Char"/>
    <w:link w:val="Doc-text2"/>
    <w:locked/>
    <w:rsid w:val="008D00A5"/>
    <w:rPr>
      <w:rFonts w:ascii="Arial" w:eastAsia="MS Mincho" w:hAnsi="Arial"/>
      <w:szCs w:val="24"/>
      <w:lang w:val="x-none" w:eastAsia="x-none"/>
    </w:rPr>
  </w:style>
  <w:style w:type="character" w:customStyle="1" w:styleId="DocumentMapChar">
    <w:name w:val="Document Map Char"/>
    <w:link w:val="DocumentMap"/>
    <w:rsid w:val="008D00A5"/>
    <w:rPr>
      <w:rFonts w:ascii="Tahoma" w:hAnsi="Tahoma" w:cs="Tahoma"/>
      <w:shd w:val="clear" w:color="auto" w:fill="000080"/>
      <w:lang w:eastAsia="ja-JP"/>
    </w:rPr>
  </w:style>
  <w:style w:type="paragraph" w:customStyle="1" w:styleId="NO">
    <w:name w:val="NO"/>
    <w:basedOn w:val="Normal"/>
    <w:link w:val="NOChar"/>
    <w:rsid w:val="008D00A5"/>
    <w:pPr>
      <w:keepLines/>
      <w:ind w:left="1135" w:hanging="851"/>
    </w:pPr>
  </w:style>
  <w:style w:type="character" w:customStyle="1" w:styleId="NOChar">
    <w:name w:val="NO Char"/>
    <w:link w:val="NO"/>
    <w:qFormat/>
    <w:rsid w:val="008D00A5"/>
    <w:rPr>
      <w:rFonts w:ascii="Times New Roman" w:hAnsi="Times New Roman"/>
      <w:lang w:eastAsia="ja-JP"/>
    </w:rPr>
  </w:style>
  <w:style w:type="character" w:customStyle="1" w:styleId="EditorsNoteChar">
    <w:name w:val="Editor's Note Char"/>
    <w:link w:val="EditorsNote"/>
    <w:rsid w:val="008D00A5"/>
    <w:rPr>
      <w:rFonts w:ascii="Times New Roman" w:hAnsi="Times New Roman"/>
      <w:color w:val="FF0000"/>
      <w:lang w:val="x-none" w:eastAsia="x-none"/>
    </w:rPr>
  </w:style>
  <w:style w:type="paragraph" w:customStyle="1" w:styleId="EmailDiscussion">
    <w:name w:val="EmailDiscussion"/>
    <w:basedOn w:val="Normal"/>
    <w:next w:val="Normal"/>
    <w:rsid w:val="008D00A5"/>
    <w:pPr>
      <w:numPr>
        <w:numId w:val="14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character" w:styleId="Emphasis">
    <w:name w:val="Emphasis"/>
    <w:qFormat/>
    <w:rsid w:val="008D00A5"/>
    <w:rPr>
      <w:i/>
      <w:iCs/>
    </w:rPr>
  </w:style>
  <w:style w:type="paragraph" w:customStyle="1" w:styleId="FigureTitle">
    <w:name w:val="Figure_Title"/>
    <w:basedOn w:val="Normal"/>
    <w:next w:val="Normal"/>
    <w:rsid w:val="008D00A5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  <w:lang w:eastAsia="en-GB"/>
    </w:rPr>
  </w:style>
  <w:style w:type="character" w:customStyle="1" w:styleId="HeaderChar">
    <w:name w:val="Header Char"/>
    <w:link w:val="Header"/>
    <w:rsid w:val="008D00A5"/>
    <w:rPr>
      <w:rFonts w:ascii="Arial" w:hAnsi="Arial"/>
      <w:b/>
      <w:noProof/>
      <w:sz w:val="18"/>
      <w:lang w:eastAsia="ja-JP"/>
    </w:rPr>
  </w:style>
  <w:style w:type="character" w:customStyle="1" w:styleId="FooterChar">
    <w:name w:val="Footer Char"/>
    <w:link w:val="Footer"/>
    <w:rsid w:val="008D00A5"/>
    <w:rPr>
      <w:rFonts w:ascii="Arial" w:hAnsi="Arial"/>
      <w:b/>
      <w:i/>
      <w:noProof/>
      <w:sz w:val="18"/>
      <w:lang w:eastAsia="ja-JP"/>
    </w:rPr>
  </w:style>
  <w:style w:type="character" w:customStyle="1" w:styleId="FootnoteTextChar">
    <w:name w:val="Footnote Text Char"/>
    <w:link w:val="FootnoteText"/>
    <w:rsid w:val="008D00A5"/>
    <w:rPr>
      <w:rFonts w:ascii="Times New Roman" w:hAnsi="Times New Roman"/>
      <w:sz w:val="16"/>
      <w:lang w:eastAsia="ja-JP"/>
    </w:rPr>
  </w:style>
  <w:style w:type="paragraph" w:customStyle="1" w:styleId="Guidance">
    <w:name w:val="Guidance"/>
    <w:basedOn w:val="Normal"/>
    <w:rsid w:val="008D00A5"/>
    <w:rPr>
      <w:i/>
      <w:color w:val="0000FF"/>
    </w:rPr>
  </w:style>
  <w:style w:type="character" w:customStyle="1" w:styleId="Heading2Char">
    <w:name w:val="Heading 2 Char"/>
    <w:link w:val="Heading2"/>
    <w:rsid w:val="008D00A5"/>
    <w:rPr>
      <w:rFonts w:ascii="Arial" w:hAnsi="Arial"/>
      <w:sz w:val="32"/>
      <w:lang w:eastAsia="ja-JP"/>
    </w:rPr>
  </w:style>
  <w:style w:type="character" w:customStyle="1" w:styleId="Heading3Char">
    <w:name w:val="Heading 3 Char"/>
    <w:link w:val="Heading3"/>
    <w:rsid w:val="008D00A5"/>
    <w:rPr>
      <w:rFonts w:ascii="Arial" w:hAnsi="Arial"/>
      <w:sz w:val="28"/>
      <w:lang w:eastAsia="ja-JP"/>
    </w:rPr>
  </w:style>
  <w:style w:type="character" w:customStyle="1" w:styleId="Heading4Char">
    <w:name w:val="Heading 4 Char"/>
    <w:link w:val="Heading4"/>
    <w:rsid w:val="008D00A5"/>
    <w:rPr>
      <w:rFonts w:ascii="Arial" w:hAnsi="Arial"/>
      <w:sz w:val="24"/>
      <w:lang w:eastAsia="ja-JP"/>
    </w:rPr>
  </w:style>
  <w:style w:type="character" w:customStyle="1" w:styleId="Heading5Char">
    <w:name w:val="Heading 5 Char"/>
    <w:link w:val="Heading5"/>
    <w:rsid w:val="008D00A5"/>
    <w:rPr>
      <w:rFonts w:ascii="Arial" w:hAnsi="Arial"/>
      <w:sz w:val="22"/>
      <w:lang w:eastAsia="ja-JP"/>
    </w:rPr>
  </w:style>
  <w:style w:type="paragraph" w:customStyle="1" w:styleId="H6">
    <w:name w:val="H6"/>
    <w:basedOn w:val="Heading5"/>
    <w:next w:val="Normal"/>
    <w:rsid w:val="008D00A5"/>
    <w:pPr>
      <w:ind w:left="1985" w:hanging="1985"/>
      <w:outlineLvl w:val="9"/>
    </w:pPr>
    <w:rPr>
      <w:sz w:val="20"/>
    </w:rPr>
  </w:style>
  <w:style w:type="character" w:customStyle="1" w:styleId="Heading6Char">
    <w:name w:val="Heading 6 Char"/>
    <w:link w:val="Heading6"/>
    <w:rsid w:val="008D00A5"/>
    <w:rPr>
      <w:rFonts w:ascii="Arial" w:hAnsi="Arial"/>
      <w:lang w:eastAsia="ja-JP"/>
    </w:rPr>
  </w:style>
  <w:style w:type="character" w:customStyle="1" w:styleId="Heading7Char">
    <w:name w:val="Heading 7 Char"/>
    <w:link w:val="Heading7"/>
    <w:rsid w:val="008D00A5"/>
    <w:rPr>
      <w:rFonts w:ascii="Arial" w:hAnsi="Arial"/>
      <w:lang w:eastAsia="ja-JP"/>
    </w:rPr>
  </w:style>
  <w:style w:type="character" w:customStyle="1" w:styleId="Heading8Char">
    <w:name w:val="Heading 8 Char"/>
    <w:link w:val="Heading8"/>
    <w:rsid w:val="008D00A5"/>
    <w:rPr>
      <w:rFonts w:ascii="Arial" w:hAnsi="Arial"/>
      <w:sz w:val="36"/>
      <w:lang w:eastAsia="ja-JP"/>
    </w:rPr>
  </w:style>
  <w:style w:type="character" w:customStyle="1" w:styleId="Heading9Char">
    <w:name w:val="Heading 9 Char"/>
    <w:link w:val="Heading9"/>
    <w:rsid w:val="008D00A5"/>
    <w:rPr>
      <w:rFonts w:ascii="Arial" w:hAnsi="Arial"/>
      <w:sz w:val="36"/>
      <w:lang w:eastAsia="ja-JP"/>
    </w:rPr>
  </w:style>
  <w:style w:type="character" w:styleId="HTMLCode">
    <w:name w:val="HTML Code"/>
    <w:uiPriority w:val="99"/>
    <w:unhideWhenUsed/>
    <w:rsid w:val="008D00A5"/>
    <w:rPr>
      <w:rFonts w:ascii="Courier New" w:eastAsia="Times New Roman" w:hAnsi="Courier New" w:cs="Courier New"/>
      <w:sz w:val="20"/>
      <w:szCs w:val="20"/>
    </w:rPr>
  </w:style>
  <w:style w:type="paragraph" w:styleId="IndexHeading">
    <w:name w:val="index heading"/>
    <w:basedOn w:val="Normal"/>
    <w:next w:val="Normal"/>
    <w:rsid w:val="008D00A5"/>
    <w:pPr>
      <w:pBdr>
        <w:top w:val="single" w:sz="12" w:space="0" w:color="auto"/>
      </w:pBdr>
      <w:spacing w:before="360" w:after="240"/>
    </w:pPr>
    <w:rPr>
      <w:b/>
      <w:i/>
      <w:sz w:val="26"/>
      <w:lang w:eastAsia="en-GB"/>
    </w:rPr>
  </w:style>
  <w:style w:type="paragraph" w:customStyle="1" w:styleId="LD">
    <w:name w:val="LD"/>
    <w:rsid w:val="008D00A5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styleId="ListParagraph">
    <w:name w:val="List Paragraph"/>
    <w:aliases w:val="- Bullets,リスト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表段落11,列出段落"/>
    <w:basedOn w:val="Normal"/>
    <w:link w:val="ListParagraphChar"/>
    <w:uiPriority w:val="34"/>
    <w:qFormat/>
    <w:rsid w:val="008D00A5"/>
    <w:pPr>
      <w:spacing w:after="0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ListParagraphChar">
    <w:name w:val="List Paragraph Char"/>
    <w:aliases w:val="- Bullets Char,リスト段落 Char,?? ?? Char,????? Char,???? Char,Lista1 Char,列出段落1 Char,中等深浅网格 1 - 着色 21 Char,列表段落 Char,¥¡¡¡¡ì¬º¥¹¥È¶ÎÂä Char,ÁÐ³ö¶ÎÂä Char,列表段落1 Char,—ño’i—Ž Char,¥ê¥¹¥È¶ÎÂä Char,1st level - Bullet List Paragraph Char"/>
    <w:link w:val="ListParagraph"/>
    <w:uiPriority w:val="34"/>
    <w:qFormat/>
    <w:locked/>
    <w:rsid w:val="008D00A5"/>
    <w:rPr>
      <w:rFonts w:ascii="Calibri" w:eastAsia="Calibri" w:hAnsi="Calibri"/>
      <w:sz w:val="22"/>
      <w:szCs w:val="22"/>
      <w:lang w:val="x-none" w:eastAsia="en-US"/>
    </w:rPr>
  </w:style>
  <w:style w:type="paragraph" w:customStyle="1" w:styleId="NF">
    <w:name w:val="NF"/>
    <w:basedOn w:val="NO"/>
    <w:rsid w:val="008D00A5"/>
    <w:pPr>
      <w:keepNext/>
      <w:spacing w:after="0"/>
    </w:pPr>
    <w:rPr>
      <w:rFonts w:ascii="Arial" w:hAnsi="Arial"/>
      <w:sz w:val="18"/>
    </w:rPr>
  </w:style>
  <w:style w:type="paragraph" w:customStyle="1" w:styleId="NW">
    <w:name w:val="NW"/>
    <w:basedOn w:val="NO"/>
    <w:rsid w:val="008D00A5"/>
    <w:pPr>
      <w:spacing w:after="0"/>
    </w:pPr>
  </w:style>
  <w:style w:type="paragraph" w:customStyle="1" w:styleId="PL">
    <w:name w:val="PL"/>
    <w:link w:val="PLChar"/>
    <w:qFormat/>
    <w:rsid w:val="00181FF8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  <w:tab w:val="left" w:pos="9582"/>
        <w:tab w:val="left" w:pos="9968"/>
        <w:tab w:val="left" w:pos="10348"/>
        <w:tab w:val="left" w:pos="10733"/>
        <w:tab w:val="left" w:pos="11113"/>
        <w:tab w:val="left" w:pos="11499"/>
        <w:tab w:val="left" w:pos="11884"/>
        <w:tab w:val="left" w:pos="12264"/>
        <w:tab w:val="left" w:pos="12650"/>
        <w:tab w:val="left" w:pos="13030"/>
        <w:tab w:val="left" w:pos="13415"/>
        <w:tab w:val="left" w:pos="13801"/>
        <w:tab w:val="left" w:pos="14181"/>
      </w:tabs>
    </w:pPr>
    <w:rPr>
      <w:rFonts w:ascii="Courier New" w:eastAsia="Batang" w:hAnsi="Courier New"/>
      <w:noProof/>
      <w:sz w:val="16"/>
      <w:lang w:eastAsia="sv-SE"/>
    </w:rPr>
  </w:style>
  <w:style w:type="character" w:customStyle="1" w:styleId="PLChar">
    <w:name w:val="PL Char"/>
    <w:link w:val="PL"/>
    <w:qFormat/>
    <w:rsid w:val="00181FF8"/>
    <w:rPr>
      <w:rFonts w:ascii="Courier New" w:eastAsia="Batang" w:hAnsi="Courier New"/>
      <w:noProof/>
      <w:sz w:val="16"/>
      <w:shd w:val="clear" w:color="auto" w:fill="E6E6E6"/>
      <w:lang w:eastAsia="sv-SE"/>
    </w:rPr>
  </w:style>
  <w:style w:type="paragraph" w:styleId="PlainText">
    <w:name w:val="Plain Text"/>
    <w:basedOn w:val="Normal"/>
    <w:link w:val="PlainTextChar"/>
    <w:rsid w:val="008D00A5"/>
    <w:rPr>
      <w:rFonts w:ascii="Courier New" w:hAnsi="Courier New"/>
      <w:lang w:val="nb-NO"/>
    </w:rPr>
  </w:style>
  <w:style w:type="character" w:customStyle="1" w:styleId="PlainTextChar">
    <w:name w:val="Plain Text Char"/>
    <w:link w:val="PlainText"/>
    <w:rsid w:val="008D00A5"/>
    <w:rPr>
      <w:rFonts w:ascii="Courier New" w:hAnsi="Courier New"/>
      <w:lang w:val="nb-NO" w:eastAsia="ja-JP"/>
    </w:rPr>
  </w:style>
  <w:style w:type="character" w:styleId="Strong">
    <w:name w:val="Strong"/>
    <w:uiPriority w:val="22"/>
    <w:qFormat/>
    <w:rsid w:val="008D00A5"/>
    <w:rPr>
      <w:b/>
      <w:bCs/>
    </w:rPr>
  </w:style>
  <w:style w:type="table" w:styleId="TableGrid">
    <w:name w:val="Table Grid"/>
    <w:basedOn w:val="TableNormal"/>
    <w:qFormat/>
    <w:rsid w:val="008D00A5"/>
    <w:rPr>
      <w:rFonts w:ascii="Calibri" w:eastAsia="Calibri" w:hAnsi="Calibri"/>
      <w:sz w:val="22"/>
      <w:szCs w:val="22"/>
      <w:lang w:val="de-DE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ar">
    <w:name w:val="TAL Car"/>
    <w:link w:val="TAL"/>
    <w:qFormat/>
    <w:rsid w:val="008D00A5"/>
    <w:rPr>
      <w:rFonts w:ascii="Arial" w:hAnsi="Arial"/>
      <w:sz w:val="18"/>
      <w:lang w:val="x-none" w:eastAsia="x-none"/>
    </w:rPr>
  </w:style>
  <w:style w:type="character" w:customStyle="1" w:styleId="TAHCar">
    <w:name w:val="TAH Car"/>
    <w:link w:val="TAH"/>
    <w:qFormat/>
    <w:locked/>
    <w:rsid w:val="008D00A5"/>
    <w:rPr>
      <w:rFonts w:ascii="Arial" w:hAnsi="Arial"/>
      <w:b/>
      <w:sz w:val="18"/>
      <w:lang w:val="x-none" w:eastAsia="x-none"/>
    </w:rPr>
  </w:style>
  <w:style w:type="character" w:customStyle="1" w:styleId="THChar">
    <w:name w:val="TH Char"/>
    <w:link w:val="TH"/>
    <w:rsid w:val="008D00A5"/>
    <w:rPr>
      <w:rFonts w:ascii="Arial" w:hAnsi="Arial"/>
      <w:b/>
      <w:lang w:val="x-none" w:eastAsia="x-none"/>
    </w:rPr>
  </w:style>
  <w:style w:type="paragraph" w:customStyle="1" w:styleId="TAJ">
    <w:name w:val="TAJ"/>
    <w:basedOn w:val="TH"/>
    <w:rsid w:val="008D00A5"/>
  </w:style>
  <w:style w:type="paragraph" w:customStyle="1" w:styleId="TALCharChar">
    <w:name w:val="TAL Char Char"/>
    <w:basedOn w:val="Normal"/>
    <w:link w:val="TALCharCharChar"/>
    <w:rsid w:val="008D00A5"/>
    <w:pPr>
      <w:keepNext/>
      <w:keepLines/>
      <w:spacing w:after="0"/>
    </w:pPr>
    <w:rPr>
      <w:rFonts w:ascii="Arial" w:eastAsia="Malgun Gothic" w:hAnsi="Arial"/>
      <w:sz w:val="18"/>
      <w:lang w:val="x-none" w:eastAsia="x-none"/>
    </w:rPr>
  </w:style>
  <w:style w:type="character" w:customStyle="1" w:styleId="TALCharCharChar">
    <w:name w:val="TAL Char Char Char"/>
    <w:link w:val="TALCharChar"/>
    <w:rsid w:val="008D00A5"/>
    <w:rPr>
      <w:rFonts w:ascii="Arial" w:eastAsia="Malgun Gothic" w:hAnsi="Arial"/>
      <w:sz w:val="18"/>
      <w:lang w:val="x-none" w:eastAsia="x-none"/>
    </w:rPr>
  </w:style>
  <w:style w:type="character" w:customStyle="1" w:styleId="TFChar">
    <w:name w:val="TF Char"/>
    <w:link w:val="TF"/>
    <w:rsid w:val="008D00A5"/>
    <w:rPr>
      <w:rFonts w:ascii="Arial" w:hAnsi="Arial"/>
      <w:b/>
      <w:lang w:val="x-none" w:eastAsia="x-none"/>
    </w:rPr>
  </w:style>
  <w:style w:type="paragraph" w:styleId="ListContinue">
    <w:name w:val="List Continue"/>
    <w:basedOn w:val="Normal"/>
    <w:rsid w:val="003A70A4"/>
    <w:pPr>
      <w:spacing w:after="120"/>
      <w:ind w:left="283"/>
      <w:contextualSpacing/>
    </w:pPr>
    <w:rPr>
      <w:rFonts w:ascii="Arial" w:hAnsi="Arial"/>
    </w:rPr>
  </w:style>
  <w:style w:type="paragraph" w:styleId="ListContinue2">
    <w:name w:val="List Continue 2"/>
    <w:basedOn w:val="Normal"/>
    <w:rsid w:val="003A70A4"/>
    <w:pPr>
      <w:spacing w:after="120"/>
      <w:ind w:left="566"/>
      <w:contextualSpacing/>
    </w:pPr>
    <w:rPr>
      <w:rFonts w:ascii="Arial" w:hAnsi="Arial"/>
    </w:rPr>
  </w:style>
  <w:style w:type="paragraph" w:styleId="ListNumber3">
    <w:name w:val="List Number 3"/>
    <w:basedOn w:val="ListNumber2"/>
    <w:rsid w:val="003A70A4"/>
    <w:pPr>
      <w:numPr>
        <w:numId w:val="10"/>
      </w:numPr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757A16"/>
    <w:rPr>
      <w:color w:val="808080"/>
      <w:shd w:val="clear" w:color="auto" w:fill="E6E6E6"/>
    </w:rPr>
  </w:style>
  <w:style w:type="paragraph" w:styleId="Revision">
    <w:name w:val="Revision"/>
    <w:hidden/>
    <w:uiPriority w:val="99"/>
    <w:semiHidden/>
    <w:rsid w:val="00705CC0"/>
    <w:rPr>
      <w:rFonts w:ascii="Times New Roman" w:hAnsi="Times New Roman"/>
      <w:lang w:eastAsia="ja-JP"/>
    </w:rPr>
  </w:style>
  <w:style w:type="character" w:customStyle="1" w:styleId="B10">
    <w:name w:val="B1 (文字)"/>
    <w:qFormat/>
    <w:rsid w:val="00EA0B97"/>
    <w:rPr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file:///C:/Users/johan/OneDrive/Dokument/3GPP/tsg_ran/WG2_RL2/RAN2/Docs/R2-2301909.zip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3gpp.org/ftp//tsg_ran/TSG_RAN/TSGR_99/Docs//RP-230175.zip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bemmas\Ericsson%20AB\SWEA%20-%20Documents\SWEA%20RAN%20Groups\RAN2\RAN2%20meetings\RAN2_119_Online\Ericsson%20Contributions\Ry-xxxxxx%20Contribution%20Template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20" ma:contentTypeDescription="Create a new document." ma:contentTypeScope="" ma:versionID="1bba11f96c6225f843b575f07d3b3531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xmlns:ns4="d8762117-8292-4133-b1c7-eab5c6487cfd" targetNamespace="http://schemas.microsoft.com/office/2006/metadata/properties" ma:root="true" ma:fieldsID="ca854c64e477cf35e24c83949733673a" ns1:_="" ns2:_="" ns3:_="" ns4:_="">
    <xsd:import namespace="http://schemas.microsoft.com/sharepoint/v3"/>
    <xsd:import namespace="2f282d3b-eb4a-4b09-b61f-b9593442e286"/>
    <xsd:import namespace="9b239327-9e80-40e4-b1b7-4394fed77a33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  <xsd:element ref="ns2:MediaLengthInSeconds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3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6" nillable="true" ma:displayName="Taxonomy Catch All Column" ma:hidden="true" ma:list="{b887a991-dcc8-442b-9da6-e470cbc3e4a9}" ma:internalName="TaxCatchAll" ma:showField="CatchAllData" ma:web="9b239327-9e80-40e4-b1b7-4394fed77a3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  <TaxCatchAll xmlns="d8762117-8292-4133-b1c7-eab5c6487cfd" xsi:nil="true"/>
    <lcf76f155ced4ddcb4097134ff3c332f xmlns="2f282d3b-eb4a-4b09-b61f-b9593442e286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D96B7AE-1A4A-4C89-9A19-704F48D0CF8C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AD3112E-9FBD-4866-8477-F7728707FC4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7FDE626-51B8-4D1A-B1EA-4E13027AE6E7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  <ds:schemaRef ds:uri="d8762117-8292-4133-b1c7-eab5c6487cfd"/>
  </ds:schemaRefs>
</ds:datastoreItem>
</file>

<file path=customXml/itemProps4.xml><?xml version="1.0" encoding="utf-8"?>
<ds:datastoreItem xmlns:ds="http://schemas.openxmlformats.org/officeDocument/2006/customXml" ds:itemID="{AB9925EB-2FA6-4141-BCD4-5446E46315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Ry-xxxxxx Contribution Template</Template>
  <TotalTime>0</TotalTime>
  <Pages>3</Pages>
  <Words>1036</Words>
  <Characters>5431</Characters>
  <Application>Microsoft Office Word</Application>
  <DocSecurity>0</DocSecurity>
  <Lines>45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Ericsson</vt:lpstr>
    </vt:vector>
  </TitlesOfParts>
  <Company>Ericsson</Company>
  <LinksUpToDate>false</LinksUpToDate>
  <CharactersWithSpaces>6455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Ericsson</dc:title>
  <dc:subject/>
  <dc:creator>Mattias</dc:creator>
  <cp:keywords>3GPP; Ericsson; TDoc</cp:keywords>
  <dc:description/>
  <cp:lastModifiedBy>Ericsson (Felipe)</cp:lastModifiedBy>
  <cp:revision>3</cp:revision>
  <cp:lastPrinted>2008-01-31T17:09:00Z</cp:lastPrinted>
  <dcterms:created xsi:type="dcterms:W3CDTF">2023-04-07T07:47:00Z</dcterms:created>
  <dcterms:modified xsi:type="dcterms:W3CDTF">2023-04-07T07:47:00Z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ate">
    <vt:filetime>2018-03-26T22:00:00Z</vt:filetime>
  </property>
  <property fmtid="{D5CDD505-2E9C-101B-9397-08002B2CF9AE}" pid="3" name="ContentTypeId">
    <vt:lpwstr>0x010100F3E9551B3FDDA24EBF0A209BAAD637CA</vt:lpwstr>
  </property>
  <property fmtid="{D5CDD505-2E9C-101B-9397-08002B2CF9AE}" pid="4" name="MediaServiceImageTags">
    <vt:lpwstr/>
  </property>
</Properties>
</file>